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FA8" w:rsidRDefault="00916FA8" w:rsidP="00916FA8">
      <w:pPr>
        <w:spacing w:line="480" w:lineRule="auto"/>
        <w:jc w:val="center"/>
        <w:rPr>
          <w:rFonts w:ascii="Times New Roman" w:hAnsi="Times New Roman" w:cs="Times New Roman"/>
          <w:sz w:val="24"/>
          <w:szCs w:val="24"/>
        </w:rPr>
      </w:pPr>
    </w:p>
    <w:p w:rsidR="00916FA8" w:rsidRDefault="00916FA8" w:rsidP="00916FA8">
      <w:pPr>
        <w:spacing w:line="480" w:lineRule="auto"/>
        <w:jc w:val="center"/>
        <w:rPr>
          <w:rFonts w:ascii="Times New Roman" w:hAnsi="Times New Roman" w:cs="Times New Roman"/>
          <w:sz w:val="24"/>
          <w:szCs w:val="24"/>
        </w:rPr>
      </w:pPr>
    </w:p>
    <w:p w:rsidR="00916FA8" w:rsidRDefault="00916FA8" w:rsidP="00916FA8">
      <w:pPr>
        <w:spacing w:line="480" w:lineRule="auto"/>
        <w:jc w:val="center"/>
        <w:rPr>
          <w:rFonts w:ascii="Times New Roman" w:hAnsi="Times New Roman" w:cs="Times New Roman"/>
          <w:sz w:val="24"/>
          <w:szCs w:val="24"/>
        </w:rPr>
      </w:pPr>
    </w:p>
    <w:p w:rsidR="00916FA8" w:rsidRDefault="00916FA8" w:rsidP="00916FA8">
      <w:pPr>
        <w:spacing w:line="480" w:lineRule="auto"/>
        <w:jc w:val="center"/>
        <w:rPr>
          <w:rFonts w:ascii="Times New Roman" w:hAnsi="Times New Roman" w:cs="Times New Roman"/>
          <w:sz w:val="24"/>
          <w:szCs w:val="24"/>
        </w:rPr>
      </w:pPr>
    </w:p>
    <w:p w:rsidR="004D538B" w:rsidRPr="00DA1E42" w:rsidRDefault="007A2F8F" w:rsidP="00916FA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Social Welfare Policy in Employment</w:t>
      </w:r>
      <w:r w:rsidR="004D538B" w:rsidRPr="00DA1E42">
        <w:rPr>
          <w:rFonts w:ascii="Times New Roman" w:hAnsi="Times New Roman" w:cs="Times New Roman"/>
          <w:b/>
          <w:sz w:val="24"/>
          <w:szCs w:val="24"/>
        </w:rPr>
        <w:t xml:space="preserve"> and Unemployment</w:t>
      </w:r>
      <w:r w:rsidR="00F13E1C" w:rsidRPr="00DA1E42">
        <w:rPr>
          <w:rFonts w:ascii="Times New Roman" w:hAnsi="Times New Roman" w:cs="Times New Roman"/>
          <w:b/>
          <w:sz w:val="24"/>
          <w:szCs w:val="24"/>
        </w:rPr>
        <w:t xml:space="preserve"> </w:t>
      </w:r>
    </w:p>
    <w:p w:rsidR="00DA1E42" w:rsidRPr="00916FA8" w:rsidRDefault="004D538B" w:rsidP="00DA1E42">
      <w:pPr>
        <w:spacing w:line="480" w:lineRule="auto"/>
        <w:jc w:val="center"/>
        <w:rPr>
          <w:rFonts w:ascii="Times New Roman" w:hAnsi="Times New Roman" w:cs="Times New Roman"/>
          <w:sz w:val="24"/>
          <w:szCs w:val="24"/>
        </w:rPr>
      </w:pPr>
      <w:r w:rsidRPr="00916FA8">
        <w:rPr>
          <w:rFonts w:ascii="Times New Roman" w:hAnsi="Times New Roman" w:cs="Times New Roman"/>
          <w:sz w:val="24"/>
          <w:szCs w:val="24"/>
        </w:rPr>
        <w:t>Name</w:t>
      </w:r>
    </w:p>
    <w:p w:rsidR="004D538B" w:rsidRDefault="004D538B" w:rsidP="00E37E85">
      <w:pPr>
        <w:spacing w:line="480" w:lineRule="auto"/>
        <w:jc w:val="center"/>
        <w:rPr>
          <w:rFonts w:ascii="Times New Roman" w:hAnsi="Times New Roman" w:cs="Times New Roman"/>
          <w:sz w:val="24"/>
          <w:szCs w:val="24"/>
        </w:rPr>
      </w:pPr>
      <w:r w:rsidRPr="00916FA8">
        <w:rPr>
          <w:rFonts w:ascii="Times New Roman" w:hAnsi="Times New Roman" w:cs="Times New Roman"/>
          <w:sz w:val="24"/>
          <w:szCs w:val="24"/>
        </w:rPr>
        <w:t xml:space="preserve">Institution Affiliation </w:t>
      </w:r>
    </w:p>
    <w:p w:rsidR="00DA1E42" w:rsidRDefault="00DA1E42" w:rsidP="00E37E85">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A1E42" w:rsidRDefault="00DA1E42" w:rsidP="00E37E85">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DA1E42" w:rsidRDefault="00DA1E42" w:rsidP="00E37E85">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DA1E42" w:rsidRPr="00916FA8" w:rsidRDefault="00DA1E42" w:rsidP="00E37E85">
      <w:pPr>
        <w:spacing w:line="480" w:lineRule="auto"/>
        <w:jc w:val="center"/>
        <w:rPr>
          <w:rFonts w:ascii="Times New Roman" w:hAnsi="Times New Roman" w:cs="Times New Roman"/>
          <w:sz w:val="24"/>
          <w:szCs w:val="24"/>
        </w:rPr>
      </w:pPr>
    </w:p>
    <w:p w:rsidR="004D538B" w:rsidRDefault="004D538B" w:rsidP="00E37E85">
      <w:pPr>
        <w:spacing w:line="480" w:lineRule="auto"/>
        <w:jc w:val="center"/>
        <w:rPr>
          <w:rFonts w:ascii="Times New Roman" w:hAnsi="Times New Roman" w:cs="Times New Roman"/>
          <w:b/>
          <w:sz w:val="24"/>
          <w:szCs w:val="24"/>
        </w:rPr>
      </w:pPr>
    </w:p>
    <w:p w:rsidR="00857DFC" w:rsidRDefault="00857DFC" w:rsidP="00E37E85">
      <w:pPr>
        <w:spacing w:line="480" w:lineRule="auto"/>
        <w:jc w:val="center"/>
        <w:rPr>
          <w:rFonts w:ascii="Times New Roman" w:hAnsi="Times New Roman" w:cs="Times New Roman"/>
          <w:b/>
          <w:sz w:val="24"/>
          <w:szCs w:val="24"/>
        </w:rPr>
      </w:pPr>
    </w:p>
    <w:p w:rsidR="00857DFC" w:rsidRDefault="00857DFC" w:rsidP="00E37E85">
      <w:pPr>
        <w:spacing w:line="480" w:lineRule="auto"/>
        <w:jc w:val="center"/>
        <w:rPr>
          <w:rFonts w:ascii="Times New Roman" w:hAnsi="Times New Roman" w:cs="Times New Roman"/>
          <w:b/>
          <w:sz w:val="24"/>
          <w:szCs w:val="24"/>
        </w:rPr>
      </w:pPr>
    </w:p>
    <w:p w:rsidR="00857DFC" w:rsidRDefault="00857DFC" w:rsidP="00E37E85">
      <w:pPr>
        <w:spacing w:line="480" w:lineRule="auto"/>
        <w:jc w:val="center"/>
        <w:rPr>
          <w:rFonts w:ascii="Times New Roman" w:hAnsi="Times New Roman" w:cs="Times New Roman"/>
          <w:b/>
          <w:sz w:val="24"/>
          <w:szCs w:val="24"/>
        </w:rPr>
      </w:pPr>
    </w:p>
    <w:p w:rsidR="00857DFC" w:rsidRDefault="00857DFC" w:rsidP="00E37E85">
      <w:pPr>
        <w:spacing w:line="480" w:lineRule="auto"/>
        <w:jc w:val="center"/>
        <w:rPr>
          <w:rFonts w:ascii="Times New Roman" w:hAnsi="Times New Roman" w:cs="Times New Roman"/>
          <w:b/>
          <w:sz w:val="24"/>
          <w:szCs w:val="24"/>
        </w:rPr>
      </w:pPr>
    </w:p>
    <w:p w:rsidR="00857DFC" w:rsidRDefault="00857DFC" w:rsidP="00E37E85">
      <w:pPr>
        <w:spacing w:line="480" w:lineRule="auto"/>
        <w:jc w:val="center"/>
        <w:rPr>
          <w:rFonts w:ascii="Times New Roman" w:hAnsi="Times New Roman" w:cs="Times New Roman"/>
          <w:b/>
          <w:sz w:val="24"/>
          <w:szCs w:val="24"/>
        </w:rPr>
      </w:pPr>
    </w:p>
    <w:p w:rsidR="00916FA8" w:rsidRDefault="00916FA8" w:rsidP="00DA1E42">
      <w:pPr>
        <w:spacing w:line="480" w:lineRule="auto"/>
        <w:rPr>
          <w:rFonts w:ascii="Times New Roman" w:hAnsi="Times New Roman" w:cs="Times New Roman"/>
          <w:b/>
          <w:sz w:val="24"/>
          <w:szCs w:val="24"/>
        </w:rPr>
      </w:pPr>
    </w:p>
    <w:p w:rsidR="00916FA8" w:rsidRDefault="00916FA8" w:rsidP="00E37E85">
      <w:pPr>
        <w:spacing w:line="480" w:lineRule="auto"/>
        <w:jc w:val="center"/>
        <w:rPr>
          <w:rFonts w:ascii="Times New Roman" w:hAnsi="Times New Roman" w:cs="Times New Roman"/>
          <w:b/>
          <w:sz w:val="24"/>
          <w:szCs w:val="24"/>
        </w:rPr>
      </w:pPr>
    </w:p>
    <w:p w:rsidR="003D4442" w:rsidRPr="001517B9" w:rsidRDefault="007A2F8F" w:rsidP="00E37E8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Social Welfare Policy in </w:t>
      </w:r>
      <w:r w:rsidR="00857DFC" w:rsidRPr="001517B9">
        <w:rPr>
          <w:rFonts w:ascii="Times New Roman" w:hAnsi="Times New Roman" w:cs="Times New Roman"/>
          <w:b/>
          <w:sz w:val="24"/>
          <w:szCs w:val="24"/>
        </w:rPr>
        <w:t xml:space="preserve">Employment and Unemployment </w:t>
      </w:r>
      <w:r w:rsidR="008159A5" w:rsidRPr="001517B9">
        <w:rPr>
          <w:rFonts w:ascii="Times New Roman" w:hAnsi="Times New Roman" w:cs="Times New Roman"/>
          <w:b/>
          <w:sz w:val="24"/>
          <w:szCs w:val="24"/>
        </w:rPr>
        <w:t>Policy</w:t>
      </w:r>
    </w:p>
    <w:p w:rsidR="003D4442" w:rsidRPr="00916FA8" w:rsidRDefault="003D4442" w:rsidP="003D4442">
      <w:pPr>
        <w:pStyle w:val="ListParagraph"/>
        <w:numPr>
          <w:ilvl w:val="0"/>
          <w:numId w:val="1"/>
        </w:numPr>
        <w:spacing w:line="480" w:lineRule="auto"/>
        <w:jc w:val="both"/>
        <w:rPr>
          <w:rFonts w:ascii="Times New Roman" w:hAnsi="Times New Roman" w:cs="Times New Roman"/>
          <w:b/>
          <w:i/>
          <w:sz w:val="24"/>
          <w:szCs w:val="24"/>
        </w:rPr>
      </w:pPr>
      <w:r w:rsidRPr="00916FA8">
        <w:rPr>
          <w:rFonts w:ascii="Times New Roman" w:hAnsi="Times New Roman" w:cs="Times New Roman"/>
          <w:b/>
          <w:i/>
          <w:sz w:val="24"/>
          <w:szCs w:val="24"/>
        </w:rPr>
        <w:t>Description and Overview of Policy and Problem</w:t>
      </w:r>
    </w:p>
    <w:p w:rsidR="003D4442" w:rsidRPr="00916FA8" w:rsidRDefault="003D4442" w:rsidP="00916FA8">
      <w:pPr>
        <w:pStyle w:val="ListParagraph"/>
        <w:spacing w:line="480" w:lineRule="auto"/>
        <w:jc w:val="center"/>
        <w:rPr>
          <w:rFonts w:ascii="Times New Roman" w:hAnsi="Times New Roman" w:cs="Times New Roman"/>
          <w:i/>
          <w:sz w:val="24"/>
          <w:szCs w:val="24"/>
        </w:rPr>
      </w:pPr>
      <w:r w:rsidRPr="00916FA8">
        <w:rPr>
          <w:rFonts w:ascii="Times New Roman" w:hAnsi="Times New Roman" w:cs="Times New Roman"/>
          <w:i/>
          <w:sz w:val="24"/>
          <w:szCs w:val="24"/>
        </w:rPr>
        <w:t>Description of policy</w:t>
      </w:r>
    </w:p>
    <w:p w:rsidR="00680928" w:rsidRDefault="007A62B7" w:rsidP="00E37E85">
      <w:pPr>
        <w:spacing w:line="480" w:lineRule="auto"/>
        <w:rPr>
          <w:rFonts w:ascii="Times New Roman" w:hAnsi="Times New Roman" w:cs="Times New Roman"/>
          <w:sz w:val="24"/>
          <w:szCs w:val="24"/>
        </w:rPr>
      </w:pPr>
      <w:r>
        <w:rPr>
          <w:rFonts w:ascii="Times New Roman" w:hAnsi="Times New Roman" w:cs="Times New Roman"/>
          <w:sz w:val="24"/>
          <w:szCs w:val="24"/>
        </w:rPr>
        <w:tab/>
      </w:r>
      <w:r w:rsidR="0093298F">
        <w:rPr>
          <w:rFonts w:ascii="Times New Roman" w:hAnsi="Times New Roman" w:cs="Times New Roman"/>
          <w:sz w:val="24"/>
          <w:szCs w:val="24"/>
        </w:rPr>
        <w:t xml:space="preserve">In the employment and unemployment perspective, the social welfare policy is geared towards improving </w:t>
      </w:r>
      <w:r w:rsidR="00B7105D">
        <w:rPr>
          <w:rFonts w:ascii="Times New Roman" w:hAnsi="Times New Roman" w:cs="Times New Roman"/>
          <w:sz w:val="24"/>
          <w:szCs w:val="24"/>
        </w:rPr>
        <w:t>human capital</w:t>
      </w:r>
      <w:r w:rsidR="00364A88">
        <w:rPr>
          <w:rFonts w:ascii="Times New Roman" w:hAnsi="Times New Roman" w:cs="Times New Roman"/>
          <w:sz w:val="24"/>
          <w:szCs w:val="24"/>
        </w:rPr>
        <w:t xml:space="preserve">, increase mobility of labour and encourage innovation. </w:t>
      </w:r>
      <w:r w:rsidR="00AD131D">
        <w:rPr>
          <w:rFonts w:ascii="Times New Roman" w:hAnsi="Times New Roman" w:cs="Times New Roman"/>
          <w:sz w:val="24"/>
          <w:szCs w:val="24"/>
        </w:rPr>
        <w:t xml:space="preserve">The formulation of welfare policy influences the profession and delivery of services. </w:t>
      </w:r>
      <w:r w:rsidR="00364A88">
        <w:rPr>
          <w:rFonts w:ascii="Times New Roman" w:hAnsi="Times New Roman" w:cs="Times New Roman"/>
          <w:sz w:val="24"/>
          <w:szCs w:val="24"/>
        </w:rPr>
        <w:t>The policy is designed to reduce structural unemployment</w:t>
      </w:r>
      <w:r w:rsidR="00B371F0">
        <w:rPr>
          <w:rFonts w:ascii="Times New Roman" w:hAnsi="Times New Roman" w:cs="Times New Roman"/>
          <w:sz w:val="24"/>
          <w:szCs w:val="24"/>
        </w:rPr>
        <w:t>, improve fairness in the labour market</w:t>
      </w:r>
      <w:r w:rsidR="00364A88">
        <w:rPr>
          <w:rFonts w:ascii="Times New Roman" w:hAnsi="Times New Roman" w:cs="Times New Roman"/>
          <w:sz w:val="24"/>
          <w:szCs w:val="24"/>
        </w:rPr>
        <w:t xml:space="preserve"> and improve the skills of the individuals that are in employment</w:t>
      </w:r>
      <w:r w:rsidR="00B371F0">
        <w:rPr>
          <w:rFonts w:ascii="Times New Roman" w:hAnsi="Times New Roman" w:cs="Times New Roman"/>
          <w:sz w:val="24"/>
          <w:szCs w:val="24"/>
        </w:rPr>
        <w:t xml:space="preserve"> (Harvey, 2014)</w:t>
      </w:r>
      <w:r w:rsidR="00364A88">
        <w:rPr>
          <w:rFonts w:ascii="Times New Roman" w:hAnsi="Times New Roman" w:cs="Times New Roman"/>
          <w:sz w:val="24"/>
          <w:szCs w:val="24"/>
        </w:rPr>
        <w:t>. The policy designed to solve occupational immobility especially in the European U</w:t>
      </w:r>
      <w:r w:rsidR="002C7217">
        <w:rPr>
          <w:rFonts w:ascii="Times New Roman" w:hAnsi="Times New Roman" w:cs="Times New Roman"/>
          <w:sz w:val="24"/>
          <w:szCs w:val="24"/>
        </w:rPr>
        <w:t xml:space="preserve">nion countries. The policy attempts to bridge the </w:t>
      </w:r>
      <w:r w:rsidR="00364A88">
        <w:rPr>
          <w:rFonts w:ascii="Times New Roman" w:hAnsi="Times New Roman" w:cs="Times New Roman"/>
          <w:sz w:val="24"/>
          <w:szCs w:val="24"/>
        </w:rPr>
        <w:t>gap between the company requirements and the sk</w:t>
      </w:r>
      <w:r w:rsidR="002C7217">
        <w:rPr>
          <w:rFonts w:ascii="Times New Roman" w:hAnsi="Times New Roman" w:cs="Times New Roman"/>
          <w:sz w:val="24"/>
          <w:szCs w:val="24"/>
        </w:rPr>
        <w:t>ills that the individuals hold</w:t>
      </w:r>
      <w:r w:rsidR="00867034">
        <w:rPr>
          <w:rFonts w:ascii="Times New Roman" w:hAnsi="Times New Roman" w:cs="Times New Roman"/>
          <w:sz w:val="24"/>
          <w:szCs w:val="24"/>
        </w:rPr>
        <w:t xml:space="preserve">. </w:t>
      </w:r>
      <w:r w:rsidR="00414731">
        <w:rPr>
          <w:rFonts w:ascii="Times New Roman" w:hAnsi="Times New Roman" w:cs="Times New Roman"/>
          <w:sz w:val="24"/>
          <w:szCs w:val="24"/>
        </w:rPr>
        <w:t xml:space="preserve">Key points that can be depicted is that output growth is a precondition for employment growth and youth unemployment is closely related to aggregate unemployment situation. </w:t>
      </w:r>
    </w:p>
    <w:p w:rsidR="00916FA8" w:rsidRPr="00916FA8" w:rsidRDefault="000F2D8C" w:rsidP="00916FA8">
      <w:pPr>
        <w:spacing w:line="480" w:lineRule="auto"/>
        <w:jc w:val="center"/>
        <w:rPr>
          <w:rFonts w:ascii="Times New Roman" w:hAnsi="Times New Roman" w:cs="Times New Roman"/>
          <w:i/>
          <w:sz w:val="24"/>
          <w:szCs w:val="24"/>
        </w:rPr>
      </w:pPr>
      <w:r w:rsidRPr="00916FA8">
        <w:rPr>
          <w:rFonts w:ascii="Times New Roman" w:hAnsi="Times New Roman" w:cs="Times New Roman"/>
          <w:i/>
          <w:sz w:val="24"/>
          <w:szCs w:val="24"/>
        </w:rPr>
        <w:t>Nature</w:t>
      </w:r>
      <w:r w:rsidR="00916FA8" w:rsidRPr="00916FA8">
        <w:rPr>
          <w:rFonts w:ascii="Times New Roman" w:hAnsi="Times New Roman" w:cs="Times New Roman"/>
          <w:i/>
          <w:sz w:val="24"/>
          <w:szCs w:val="24"/>
        </w:rPr>
        <w:t xml:space="preserve"> of problem policy targets</w:t>
      </w:r>
    </w:p>
    <w:p w:rsidR="00945438" w:rsidRDefault="00364A88" w:rsidP="00B371F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policy is designed to bridge the gap in skills and requirements in the labour market</w:t>
      </w:r>
      <w:r w:rsidR="00DA1E42">
        <w:rPr>
          <w:rFonts w:ascii="Times New Roman" w:hAnsi="Times New Roman" w:cs="Times New Roman"/>
          <w:sz w:val="24"/>
          <w:szCs w:val="24"/>
        </w:rPr>
        <w:t xml:space="preserve"> and the society at large</w:t>
      </w:r>
      <w:r>
        <w:rPr>
          <w:rFonts w:ascii="Times New Roman" w:hAnsi="Times New Roman" w:cs="Times New Roman"/>
          <w:sz w:val="24"/>
          <w:szCs w:val="24"/>
        </w:rPr>
        <w:t xml:space="preserve">. The approach calls for reforms in the education </w:t>
      </w:r>
      <w:r w:rsidR="00B371F0">
        <w:rPr>
          <w:rFonts w:ascii="Times New Roman" w:hAnsi="Times New Roman" w:cs="Times New Roman"/>
          <w:sz w:val="24"/>
          <w:szCs w:val="24"/>
        </w:rPr>
        <w:t>system and</w:t>
      </w:r>
      <w:r w:rsidR="0093298F">
        <w:rPr>
          <w:rFonts w:ascii="Times New Roman" w:hAnsi="Times New Roman" w:cs="Times New Roman"/>
          <w:sz w:val="24"/>
          <w:szCs w:val="24"/>
        </w:rPr>
        <w:t xml:space="preserve"> the workplace environment </w:t>
      </w:r>
      <w:r>
        <w:rPr>
          <w:rFonts w:ascii="Times New Roman" w:hAnsi="Times New Roman" w:cs="Times New Roman"/>
          <w:sz w:val="24"/>
          <w:szCs w:val="24"/>
        </w:rPr>
        <w:t>that facilitate a balance in the work placement programs.</w:t>
      </w:r>
      <w:r w:rsidR="003B3D28">
        <w:rPr>
          <w:rFonts w:ascii="Times New Roman" w:hAnsi="Times New Roman" w:cs="Times New Roman"/>
          <w:b/>
          <w:sz w:val="24"/>
          <w:szCs w:val="24"/>
        </w:rPr>
        <w:t xml:space="preserve"> </w:t>
      </w:r>
      <w:r w:rsidR="00867034">
        <w:rPr>
          <w:rFonts w:ascii="Times New Roman" w:hAnsi="Times New Roman" w:cs="Times New Roman"/>
          <w:sz w:val="24"/>
          <w:szCs w:val="24"/>
        </w:rPr>
        <w:t xml:space="preserve">Van Ro </w:t>
      </w:r>
      <w:r w:rsidR="0076045B">
        <w:rPr>
          <w:rFonts w:ascii="Times New Roman" w:hAnsi="Times New Roman" w:cs="Times New Roman"/>
          <w:sz w:val="24"/>
          <w:szCs w:val="24"/>
        </w:rPr>
        <w:t>(2018)</w:t>
      </w:r>
      <w:r w:rsidR="009D63B4">
        <w:rPr>
          <w:rFonts w:ascii="Times New Roman" w:hAnsi="Times New Roman" w:cs="Times New Roman"/>
          <w:sz w:val="24"/>
          <w:szCs w:val="24"/>
        </w:rPr>
        <w:t xml:space="preserve"> s</w:t>
      </w:r>
      <w:r w:rsidR="00867034">
        <w:rPr>
          <w:rFonts w:ascii="Times New Roman" w:hAnsi="Times New Roman" w:cs="Times New Roman"/>
          <w:sz w:val="24"/>
          <w:szCs w:val="24"/>
        </w:rPr>
        <w:t>t</w:t>
      </w:r>
      <w:r w:rsidR="009D63B4">
        <w:rPr>
          <w:rFonts w:ascii="Times New Roman" w:hAnsi="Times New Roman" w:cs="Times New Roman"/>
          <w:sz w:val="24"/>
          <w:szCs w:val="24"/>
        </w:rPr>
        <w:t xml:space="preserve">ates that employment among the young adults appears to be more affected than employment among the adults. </w:t>
      </w:r>
      <w:r w:rsidR="00A666C4">
        <w:rPr>
          <w:rFonts w:ascii="Times New Roman" w:hAnsi="Times New Roman" w:cs="Times New Roman"/>
          <w:sz w:val="24"/>
          <w:szCs w:val="24"/>
        </w:rPr>
        <w:t xml:space="preserve">This relationship between employment between the young adults and the adults is directly proportional in that </w:t>
      </w:r>
      <w:r w:rsidR="00FA0025">
        <w:rPr>
          <w:rFonts w:ascii="Times New Roman" w:hAnsi="Times New Roman" w:cs="Times New Roman"/>
          <w:sz w:val="24"/>
          <w:szCs w:val="24"/>
        </w:rPr>
        <w:t xml:space="preserve">they </w:t>
      </w:r>
      <w:r w:rsidR="00C94014">
        <w:rPr>
          <w:rFonts w:ascii="Times New Roman" w:hAnsi="Times New Roman" w:cs="Times New Roman"/>
          <w:sz w:val="24"/>
          <w:szCs w:val="24"/>
        </w:rPr>
        <w:t xml:space="preserve">correlate in most cases. </w:t>
      </w:r>
      <w:r w:rsidR="002C7217" w:rsidRPr="002C7217">
        <w:rPr>
          <w:rFonts w:ascii="Times New Roman" w:hAnsi="Times New Roman" w:cs="Times New Roman"/>
          <w:sz w:val="24"/>
          <w:szCs w:val="24"/>
        </w:rPr>
        <w:t xml:space="preserve">According to Hafstead (2018) the widely affected are the young people leading to severe financial hardships and tension. Nevertheless, rate of unemployment among the youth is higher than that of older people in many </w:t>
      </w:r>
      <w:r w:rsidR="002C7217" w:rsidRPr="002C7217">
        <w:rPr>
          <w:rFonts w:ascii="Times New Roman" w:hAnsi="Times New Roman" w:cs="Times New Roman"/>
          <w:sz w:val="24"/>
          <w:szCs w:val="24"/>
        </w:rPr>
        <w:lastRenderedPageBreak/>
        <w:t xml:space="preserve">countries. The particular reason for the circumstances of high unemployment rate is poor quality jobs in the informal sector (Hafstead, 2018). </w:t>
      </w:r>
      <w:r w:rsidR="00C94014">
        <w:rPr>
          <w:rFonts w:ascii="Times New Roman" w:hAnsi="Times New Roman" w:cs="Times New Roman"/>
          <w:sz w:val="24"/>
          <w:szCs w:val="24"/>
        </w:rPr>
        <w:t>The training and education policies for young</w:t>
      </w:r>
      <w:r w:rsidR="009530C9">
        <w:rPr>
          <w:rFonts w:ascii="Times New Roman" w:hAnsi="Times New Roman" w:cs="Times New Roman"/>
          <w:sz w:val="24"/>
          <w:szCs w:val="24"/>
        </w:rPr>
        <w:t xml:space="preserve"> </w:t>
      </w:r>
      <w:r w:rsidR="00C94014">
        <w:rPr>
          <w:rFonts w:ascii="Times New Roman" w:hAnsi="Times New Roman" w:cs="Times New Roman"/>
          <w:sz w:val="24"/>
          <w:szCs w:val="24"/>
        </w:rPr>
        <w:t>adults will facilitate creating a balance in work placement.</w:t>
      </w:r>
    </w:p>
    <w:p w:rsidR="00916FA8" w:rsidRPr="00916FA8" w:rsidRDefault="00916FA8" w:rsidP="00916FA8">
      <w:pPr>
        <w:spacing w:line="480" w:lineRule="auto"/>
        <w:ind w:firstLine="720"/>
        <w:jc w:val="center"/>
        <w:rPr>
          <w:rFonts w:ascii="Times New Roman" w:hAnsi="Times New Roman" w:cs="Times New Roman"/>
          <w:i/>
          <w:sz w:val="24"/>
          <w:szCs w:val="24"/>
        </w:rPr>
      </w:pPr>
      <w:r w:rsidRPr="00916FA8">
        <w:rPr>
          <w:rFonts w:ascii="Times New Roman" w:hAnsi="Times New Roman" w:cs="Times New Roman"/>
          <w:i/>
          <w:sz w:val="24"/>
          <w:szCs w:val="24"/>
        </w:rPr>
        <w:t>Policy Alternatives</w:t>
      </w:r>
    </w:p>
    <w:p w:rsidR="00FF54CC" w:rsidRDefault="00C94014" w:rsidP="00C94014">
      <w:pPr>
        <w:spacing w:line="480" w:lineRule="auto"/>
        <w:ind w:firstLine="720"/>
        <w:rPr>
          <w:rFonts w:ascii="Times New Roman" w:hAnsi="Times New Roman" w:cs="Times New Roman"/>
          <w:sz w:val="24"/>
          <w:szCs w:val="24"/>
        </w:rPr>
      </w:pPr>
      <w:r>
        <w:rPr>
          <w:rFonts w:ascii="Times New Roman" w:hAnsi="Times New Roman" w:cs="Times New Roman"/>
          <w:sz w:val="24"/>
          <w:szCs w:val="24"/>
        </w:rPr>
        <w:t>G</w:t>
      </w:r>
      <w:r w:rsidR="00867034">
        <w:rPr>
          <w:rFonts w:ascii="Times New Roman" w:hAnsi="Times New Roman" w:cs="Times New Roman"/>
          <w:sz w:val="24"/>
          <w:szCs w:val="24"/>
        </w:rPr>
        <w:t xml:space="preserve">overning bodies </w:t>
      </w:r>
      <w:r w:rsidR="00FF54CC">
        <w:rPr>
          <w:rFonts w:ascii="Times New Roman" w:hAnsi="Times New Roman" w:cs="Times New Roman"/>
          <w:sz w:val="24"/>
          <w:szCs w:val="24"/>
        </w:rPr>
        <w:t>have come up with variety of ways to tackle unemployment among the young adult</w:t>
      </w:r>
      <w:r w:rsidR="00867034">
        <w:rPr>
          <w:rFonts w:ascii="Times New Roman" w:hAnsi="Times New Roman" w:cs="Times New Roman"/>
          <w:sz w:val="24"/>
          <w:szCs w:val="24"/>
        </w:rPr>
        <w:t>s</w:t>
      </w:r>
      <w:r>
        <w:rPr>
          <w:rFonts w:ascii="Times New Roman" w:hAnsi="Times New Roman" w:cs="Times New Roman"/>
          <w:sz w:val="24"/>
          <w:szCs w:val="24"/>
        </w:rPr>
        <w:t>. For instance</w:t>
      </w:r>
      <w:r w:rsidR="00B371F0">
        <w:rPr>
          <w:rFonts w:ascii="Times New Roman" w:hAnsi="Times New Roman" w:cs="Times New Roman"/>
          <w:sz w:val="24"/>
          <w:szCs w:val="24"/>
        </w:rPr>
        <w:t>,</w:t>
      </w:r>
      <w:r>
        <w:rPr>
          <w:rFonts w:ascii="Times New Roman" w:hAnsi="Times New Roman" w:cs="Times New Roman"/>
          <w:sz w:val="24"/>
          <w:szCs w:val="24"/>
        </w:rPr>
        <w:t xml:space="preserve"> the monetary policy is designed to cut in the interest rates and increase aggregate demand. The low interest rates encourage individuals to spend more on investments and reduce the rate on borrowing. The policy seeks to address the imperfections in the labor market. In simple terms it </w:t>
      </w:r>
      <w:r w:rsidR="00FF54CC">
        <w:rPr>
          <w:rFonts w:ascii="Times New Roman" w:hAnsi="Times New Roman" w:cs="Times New Roman"/>
          <w:sz w:val="24"/>
          <w:szCs w:val="24"/>
        </w:rPr>
        <w:t xml:space="preserve">eliminates </w:t>
      </w:r>
      <w:r>
        <w:rPr>
          <w:rFonts w:ascii="Times New Roman" w:hAnsi="Times New Roman" w:cs="Times New Roman"/>
          <w:sz w:val="24"/>
          <w:szCs w:val="24"/>
        </w:rPr>
        <w:t>labor</w:t>
      </w:r>
      <w:r w:rsidR="00FF54CC">
        <w:rPr>
          <w:rFonts w:ascii="Times New Roman" w:hAnsi="Times New Roman" w:cs="Times New Roman"/>
          <w:sz w:val="24"/>
          <w:szCs w:val="24"/>
        </w:rPr>
        <w:t xml:space="preserve"> market rigidities so as to spearhead a </w:t>
      </w:r>
      <w:r w:rsidR="00867034">
        <w:rPr>
          <w:rFonts w:ascii="Times New Roman" w:hAnsi="Times New Roman" w:cs="Times New Roman"/>
          <w:sz w:val="24"/>
          <w:szCs w:val="24"/>
        </w:rPr>
        <w:t>labor</w:t>
      </w:r>
      <w:r w:rsidR="00FF54CC">
        <w:rPr>
          <w:rFonts w:ascii="Times New Roman" w:hAnsi="Times New Roman" w:cs="Times New Roman"/>
          <w:sz w:val="24"/>
          <w:szCs w:val="24"/>
        </w:rPr>
        <w:t xml:space="preserve"> market that is flexible. What happens in a flexible market is that both wages and relative align bringing the market to equi</w:t>
      </w:r>
      <w:r>
        <w:rPr>
          <w:rFonts w:ascii="Times New Roman" w:hAnsi="Times New Roman" w:cs="Times New Roman"/>
          <w:sz w:val="24"/>
          <w:szCs w:val="24"/>
        </w:rPr>
        <w:t xml:space="preserve">librium which </w:t>
      </w:r>
      <w:r w:rsidR="00FF54CC">
        <w:rPr>
          <w:rFonts w:ascii="Times New Roman" w:hAnsi="Times New Roman" w:cs="Times New Roman"/>
          <w:sz w:val="24"/>
          <w:szCs w:val="24"/>
        </w:rPr>
        <w:t>generates low unemployment.</w:t>
      </w:r>
    </w:p>
    <w:p w:rsidR="00F1023F" w:rsidRDefault="00F1023F" w:rsidP="00F102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Progressively, the employment subsidies policy offers firms with tax breaks when they employ long-term unemployment individuals. Also it occurs by encouraging organizations to invest in the depressed areas. Thus, the forms gain confidence and motivation to increase </w:t>
      </w:r>
      <w:r w:rsidR="00CF7554">
        <w:rPr>
          <w:rFonts w:ascii="Times New Roman" w:hAnsi="Times New Roman" w:cs="Times New Roman"/>
          <w:sz w:val="24"/>
          <w:szCs w:val="24"/>
        </w:rPr>
        <w:t xml:space="preserve">the </w:t>
      </w:r>
      <w:r>
        <w:rPr>
          <w:rFonts w:ascii="Times New Roman" w:hAnsi="Times New Roman" w:cs="Times New Roman"/>
          <w:sz w:val="24"/>
          <w:szCs w:val="24"/>
        </w:rPr>
        <w:t>employment rates.</w:t>
      </w:r>
      <w:r w:rsidRPr="00F1023F">
        <w:t xml:space="preserve"> </w:t>
      </w:r>
      <w:r>
        <w:rPr>
          <w:rFonts w:ascii="Times New Roman" w:hAnsi="Times New Roman" w:cs="Times New Roman"/>
          <w:sz w:val="24"/>
          <w:szCs w:val="24"/>
        </w:rPr>
        <w:t xml:space="preserve">Employment subsidies reduce </w:t>
      </w:r>
      <w:r w:rsidRPr="00F1023F">
        <w:rPr>
          <w:rFonts w:ascii="Times New Roman" w:hAnsi="Times New Roman" w:cs="Times New Roman"/>
          <w:sz w:val="24"/>
          <w:szCs w:val="24"/>
        </w:rPr>
        <w:t>barriers to compe</w:t>
      </w:r>
      <w:r>
        <w:rPr>
          <w:rFonts w:ascii="Times New Roman" w:hAnsi="Times New Roman" w:cs="Times New Roman"/>
          <w:sz w:val="24"/>
          <w:szCs w:val="24"/>
        </w:rPr>
        <w:t>titions in the labor market</w:t>
      </w:r>
      <w:r w:rsidRPr="00F1023F">
        <w:rPr>
          <w:rFonts w:ascii="Times New Roman" w:hAnsi="Times New Roman" w:cs="Times New Roman"/>
          <w:sz w:val="24"/>
          <w:szCs w:val="24"/>
        </w:rPr>
        <w:t>.</w:t>
      </w:r>
      <w:r>
        <w:rPr>
          <w:rFonts w:ascii="Times New Roman" w:hAnsi="Times New Roman" w:cs="Times New Roman"/>
          <w:sz w:val="24"/>
          <w:szCs w:val="24"/>
        </w:rPr>
        <w:t xml:space="preserve"> Ideally, it is designed to improve the standards of living for the unemployment individuals.</w:t>
      </w:r>
      <w:r w:rsidRPr="00F1023F">
        <w:rPr>
          <w:rFonts w:ascii="Times New Roman" w:hAnsi="Times New Roman" w:cs="Times New Roman"/>
          <w:sz w:val="24"/>
          <w:szCs w:val="24"/>
        </w:rPr>
        <w:t xml:space="preserve"> </w:t>
      </w:r>
    </w:p>
    <w:p w:rsidR="00CF7554" w:rsidRDefault="00FF54CC" w:rsidP="00FF54CC">
      <w:pPr>
        <w:spacing w:line="480" w:lineRule="auto"/>
        <w:rPr>
          <w:rFonts w:ascii="Times New Roman" w:hAnsi="Times New Roman" w:cs="Times New Roman"/>
          <w:sz w:val="24"/>
          <w:szCs w:val="24"/>
        </w:rPr>
      </w:pPr>
      <w:r>
        <w:rPr>
          <w:rFonts w:ascii="Times New Roman" w:hAnsi="Times New Roman" w:cs="Times New Roman"/>
          <w:sz w:val="24"/>
          <w:szCs w:val="24"/>
        </w:rPr>
        <w:tab/>
      </w:r>
      <w:r w:rsidR="00F1023F">
        <w:rPr>
          <w:rFonts w:ascii="Times New Roman" w:hAnsi="Times New Roman" w:cs="Times New Roman"/>
          <w:sz w:val="24"/>
          <w:szCs w:val="24"/>
        </w:rPr>
        <w:t>A</w:t>
      </w:r>
      <w:r w:rsidR="004B2358">
        <w:rPr>
          <w:rFonts w:ascii="Times New Roman" w:hAnsi="Times New Roman" w:cs="Times New Roman"/>
          <w:sz w:val="24"/>
          <w:szCs w:val="24"/>
        </w:rPr>
        <w:t xml:space="preserve">nother alternative </w:t>
      </w:r>
      <w:bookmarkStart w:id="0" w:name="_GoBack"/>
      <w:bookmarkEnd w:id="0"/>
      <w:r w:rsidR="00CF7554">
        <w:rPr>
          <w:rFonts w:ascii="Times New Roman" w:hAnsi="Times New Roman" w:cs="Times New Roman"/>
          <w:sz w:val="24"/>
          <w:szCs w:val="24"/>
        </w:rPr>
        <w:t>is the fiscal policy that is dedicated to boost the overall economic growth. The fiscal policy cuts on the natural rate of unemployment through decreasing taxes and adding the government spending. Therefore, when the government pursues the fiscal policy, an increase in the real GDP is realized. According</w:t>
      </w:r>
      <w:r w:rsidR="00B371F0">
        <w:rPr>
          <w:rFonts w:ascii="Times New Roman" w:hAnsi="Times New Roman" w:cs="Times New Roman"/>
          <w:sz w:val="24"/>
          <w:szCs w:val="24"/>
        </w:rPr>
        <w:t xml:space="preserve"> Kuhn</w:t>
      </w:r>
      <w:r w:rsidR="00CF7554">
        <w:rPr>
          <w:rFonts w:ascii="Times New Roman" w:hAnsi="Times New Roman" w:cs="Times New Roman"/>
          <w:sz w:val="24"/>
          <w:szCs w:val="24"/>
        </w:rPr>
        <w:t xml:space="preserve"> (</w:t>
      </w:r>
      <w:r w:rsidR="00B371F0">
        <w:rPr>
          <w:rFonts w:ascii="Times New Roman" w:hAnsi="Times New Roman" w:cs="Times New Roman"/>
          <w:sz w:val="24"/>
          <w:szCs w:val="24"/>
        </w:rPr>
        <w:t>2018</w:t>
      </w:r>
      <w:r w:rsidR="00CF7554">
        <w:rPr>
          <w:rFonts w:ascii="Times New Roman" w:hAnsi="Times New Roman" w:cs="Times New Roman"/>
          <w:sz w:val="24"/>
          <w:szCs w:val="24"/>
        </w:rPr>
        <w:t>) the fiscal policy facilitates strong economic growth and naturally reduces the rate of unemployment. Ideally, firms with increased government spending, firms do not go bankrupt which translates into reduced job losses.</w:t>
      </w:r>
    </w:p>
    <w:p w:rsidR="00FF54CC" w:rsidRDefault="00FF54CC" w:rsidP="00FF54C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p>
    <w:p w:rsidR="00364215" w:rsidRPr="00916FA8" w:rsidRDefault="00FF54CC" w:rsidP="00F1023F">
      <w:pPr>
        <w:spacing w:line="480" w:lineRule="auto"/>
        <w:rPr>
          <w:rFonts w:ascii="Times New Roman" w:hAnsi="Times New Roman" w:cs="Times New Roman"/>
          <w:b/>
          <w:i/>
          <w:sz w:val="24"/>
          <w:szCs w:val="24"/>
        </w:rPr>
      </w:pPr>
      <w:r>
        <w:rPr>
          <w:rFonts w:ascii="Times New Roman" w:hAnsi="Times New Roman" w:cs="Times New Roman"/>
          <w:sz w:val="24"/>
          <w:szCs w:val="24"/>
        </w:rPr>
        <w:tab/>
      </w:r>
      <w:r w:rsidR="00364215" w:rsidRPr="00916FA8">
        <w:rPr>
          <w:rFonts w:ascii="Times New Roman" w:hAnsi="Times New Roman" w:cs="Times New Roman"/>
          <w:b/>
          <w:i/>
          <w:sz w:val="24"/>
          <w:szCs w:val="24"/>
        </w:rPr>
        <w:t>Historical Analysis</w:t>
      </w:r>
    </w:p>
    <w:p w:rsidR="00916FA8" w:rsidRPr="00916FA8" w:rsidRDefault="00916FA8" w:rsidP="00916FA8">
      <w:pPr>
        <w:spacing w:line="480" w:lineRule="auto"/>
        <w:ind w:firstLine="360"/>
        <w:jc w:val="center"/>
        <w:rPr>
          <w:rFonts w:ascii="Times New Roman" w:hAnsi="Times New Roman" w:cs="Times New Roman"/>
          <w:i/>
          <w:sz w:val="24"/>
          <w:szCs w:val="24"/>
        </w:rPr>
      </w:pPr>
      <w:r w:rsidRPr="00916FA8">
        <w:rPr>
          <w:rFonts w:ascii="Times New Roman" w:hAnsi="Times New Roman" w:cs="Times New Roman"/>
          <w:i/>
          <w:sz w:val="24"/>
          <w:szCs w:val="24"/>
        </w:rPr>
        <w:t>Programs enacted</w:t>
      </w:r>
    </w:p>
    <w:p w:rsidR="00EF59ED" w:rsidRDefault="00DA0327" w:rsidP="00332263">
      <w:pPr>
        <w:spacing w:line="480" w:lineRule="auto"/>
        <w:ind w:firstLine="360"/>
        <w:rPr>
          <w:rFonts w:ascii="Times New Roman" w:hAnsi="Times New Roman" w:cs="Times New Roman"/>
          <w:sz w:val="24"/>
          <w:szCs w:val="24"/>
        </w:rPr>
      </w:pPr>
      <w:r>
        <w:rPr>
          <w:rFonts w:ascii="Times New Roman" w:hAnsi="Times New Roman" w:cs="Times New Roman"/>
          <w:sz w:val="24"/>
          <w:szCs w:val="24"/>
        </w:rPr>
        <w:t>Unemployment benefits programs are enacted in developed countries with the aim of providing financial aid to unemployed individuals. For instance</w:t>
      </w:r>
      <w:r w:rsidR="00DA1E42">
        <w:rPr>
          <w:rFonts w:ascii="Times New Roman" w:hAnsi="Times New Roman" w:cs="Times New Roman"/>
          <w:sz w:val="24"/>
          <w:szCs w:val="24"/>
        </w:rPr>
        <w:t>,</w:t>
      </w:r>
      <w:r>
        <w:rPr>
          <w:rFonts w:ascii="Times New Roman" w:hAnsi="Times New Roman" w:cs="Times New Roman"/>
          <w:sz w:val="24"/>
          <w:szCs w:val="24"/>
        </w:rPr>
        <w:t xml:space="preserve"> the previously employed individuals who have been proclaimed unemployed receive monetary compensation. Also, </w:t>
      </w:r>
      <w:r w:rsidR="00DA1E42">
        <w:rPr>
          <w:rFonts w:ascii="Times New Roman" w:hAnsi="Times New Roman" w:cs="Times New Roman"/>
          <w:sz w:val="24"/>
          <w:szCs w:val="24"/>
        </w:rPr>
        <w:t>numerous</w:t>
      </w:r>
      <w:r w:rsidR="00306822">
        <w:rPr>
          <w:rFonts w:ascii="Times New Roman" w:hAnsi="Times New Roman" w:cs="Times New Roman"/>
          <w:sz w:val="24"/>
          <w:szCs w:val="24"/>
        </w:rPr>
        <w:t xml:space="preserve"> t</w:t>
      </w:r>
      <w:r w:rsidR="002E5ADA">
        <w:rPr>
          <w:rFonts w:ascii="Times New Roman" w:hAnsi="Times New Roman" w:cs="Times New Roman"/>
          <w:sz w:val="24"/>
          <w:szCs w:val="24"/>
        </w:rPr>
        <w:t>rainings and education programs</w:t>
      </w:r>
      <w:r w:rsidR="00306822">
        <w:rPr>
          <w:rFonts w:ascii="Times New Roman" w:hAnsi="Times New Roman" w:cs="Times New Roman"/>
          <w:sz w:val="24"/>
          <w:szCs w:val="24"/>
        </w:rPr>
        <w:t xml:space="preserve"> have been implemented to assist the unemployed to gain jobs. </w:t>
      </w:r>
      <w:r w:rsidR="00EF59ED">
        <w:rPr>
          <w:rFonts w:ascii="Times New Roman" w:hAnsi="Times New Roman" w:cs="Times New Roman"/>
          <w:sz w:val="24"/>
          <w:szCs w:val="24"/>
        </w:rPr>
        <w:t xml:space="preserve">The programs in education and training are designed to gain new skills that assist them to match with the most recent standards in the labor </w:t>
      </w:r>
      <w:r w:rsidR="003E36A6">
        <w:rPr>
          <w:rFonts w:ascii="Times New Roman" w:hAnsi="Times New Roman" w:cs="Times New Roman"/>
          <w:sz w:val="24"/>
          <w:szCs w:val="24"/>
        </w:rPr>
        <w:t>market (</w:t>
      </w:r>
      <w:r w:rsidR="00B371F0">
        <w:rPr>
          <w:rFonts w:ascii="Times New Roman" w:hAnsi="Times New Roman" w:cs="Times New Roman"/>
          <w:sz w:val="24"/>
          <w:szCs w:val="24"/>
        </w:rPr>
        <w:t>Harvey 2014</w:t>
      </w:r>
      <w:r w:rsidR="003E36A6">
        <w:rPr>
          <w:rFonts w:ascii="Times New Roman" w:hAnsi="Times New Roman" w:cs="Times New Roman"/>
          <w:sz w:val="24"/>
          <w:szCs w:val="24"/>
        </w:rPr>
        <w:t>)</w:t>
      </w:r>
      <w:r w:rsidR="00EF59ED">
        <w:rPr>
          <w:rFonts w:ascii="Times New Roman" w:hAnsi="Times New Roman" w:cs="Times New Roman"/>
          <w:sz w:val="24"/>
          <w:szCs w:val="24"/>
        </w:rPr>
        <w:t>.  For instance, in the recent days I.T skills, customer service and digital marketing skills are on high demand. Some of the programs that have been enacted are vocational education</w:t>
      </w:r>
      <w:r w:rsidR="003E36A6">
        <w:rPr>
          <w:rFonts w:ascii="Times New Roman" w:hAnsi="Times New Roman" w:cs="Times New Roman"/>
          <w:sz w:val="24"/>
          <w:szCs w:val="24"/>
        </w:rPr>
        <w:t>, occupational skills training</w:t>
      </w:r>
      <w:r w:rsidR="00EF59ED">
        <w:rPr>
          <w:rFonts w:ascii="Times New Roman" w:hAnsi="Times New Roman" w:cs="Times New Roman"/>
          <w:sz w:val="24"/>
          <w:szCs w:val="24"/>
        </w:rPr>
        <w:t xml:space="preserve"> and job search training that are designed to match the labor market policies. </w:t>
      </w:r>
      <w:r w:rsidR="00F36188">
        <w:rPr>
          <w:rFonts w:ascii="Times New Roman" w:hAnsi="Times New Roman" w:cs="Times New Roman"/>
          <w:sz w:val="24"/>
          <w:szCs w:val="24"/>
        </w:rPr>
        <w:t xml:space="preserve">Vocational education and training programs are vital because individuals enroll in course that improve their professional skills. For instance, the World </w:t>
      </w:r>
      <w:r w:rsidR="003E36A6">
        <w:rPr>
          <w:rFonts w:ascii="Times New Roman" w:hAnsi="Times New Roman" w:cs="Times New Roman"/>
          <w:sz w:val="24"/>
          <w:szCs w:val="24"/>
        </w:rPr>
        <w:t>Bank</w:t>
      </w:r>
      <w:r w:rsidR="00F36188">
        <w:rPr>
          <w:rFonts w:ascii="Times New Roman" w:hAnsi="Times New Roman" w:cs="Times New Roman"/>
          <w:sz w:val="24"/>
          <w:szCs w:val="24"/>
        </w:rPr>
        <w:t xml:space="preserve"> has implemented vocational training programs </w:t>
      </w:r>
      <w:r w:rsidR="003E36A6">
        <w:rPr>
          <w:rFonts w:ascii="Times New Roman" w:hAnsi="Times New Roman" w:cs="Times New Roman"/>
          <w:sz w:val="24"/>
          <w:szCs w:val="24"/>
        </w:rPr>
        <w:t xml:space="preserve">that offer different types of training that match the evolution of job opportunities. </w:t>
      </w:r>
      <w:r w:rsidR="002A46B7" w:rsidRPr="002A46B7">
        <w:rPr>
          <w:rFonts w:ascii="Times New Roman" w:hAnsi="Times New Roman" w:cs="Times New Roman"/>
          <w:sz w:val="24"/>
          <w:szCs w:val="24"/>
        </w:rPr>
        <w:t>Job-search training programs</w:t>
      </w:r>
      <w:r w:rsidR="002A46B7">
        <w:rPr>
          <w:rFonts w:ascii="Times New Roman" w:hAnsi="Times New Roman" w:cs="Times New Roman"/>
          <w:sz w:val="24"/>
          <w:szCs w:val="24"/>
        </w:rPr>
        <w:t xml:space="preserve"> are undertake especially when individuals are seeking re-employment to match the skills required by the organization. </w:t>
      </w:r>
      <w:r w:rsidR="003E36A6">
        <w:rPr>
          <w:rFonts w:ascii="Times New Roman" w:hAnsi="Times New Roman" w:cs="Times New Roman"/>
          <w:sz w:val="24"/>
          <w:szCs w:val="24"/>
        </w:rPr>
        <w:t>Ideally, the programs are designed to reduce unemployment</w:t>
      </w:r>
      <w:r>
        <w:rPr>
          <w:rFonts w:ascii="Times New Roman" w:hAnsi="Times New Roman" w:cs="Times New Roman"/>
          <w:sz w:val="24"/>
          <w:szCs w:val="24"/>
        </w:rPr>
        <w:t xml:space="preserve"> especially among the youth and improve the living standards</w:t>
      </w:r>
    </w:p>
    <w:p w:rsidR="00B77DB9" w:rsidRPr="002E5ADA" w:rsidRDefault="00B7105D" w:rsidP="00332263">
      <w:pPr>
        <w:spacing w:line="480" w:lineRule="auto"/>
        <w:ind w:firstLine="360"/>
        <w:rPr>
          <w:rFonts w:ascii="Times New Roman" w:hAnsi="Times New Roman" w:cs="Times New Roman"/>
          <w:sz w:val="24"/>
          <w:szCs w:val="24"/>
        </w:rPr>
      </w:pPr>
      <w:r>
        <w:rPr>
          <w:rFonts w:ascii="Times New Roman" w:hAnsi="Times New Roman" w:cs="Times New Roman"/>
          <w:sz w:val="24"/>
          <w:szCs w:val="24"/>
        </w:rPr>
        <w:t>.</w:t>
      </w:r>
    </w:p>
    <w:p w:rsidR="00916FA8" w:rsidRPr="00916FA8" w:rsidRDefault="00364215" w:rsidP="00916FA8">
      <w:pPr>
        <w:spacing w:line="480" w:lineRule="auto"/>
        <w:jc w:val="center"/>
        <w:rPr>
          <w:rFonts w:ascii="Times New Roman" w:hAnsi="Times New Roman" w:cs="Times New Roman"/>
          <w:i/>
          <w:sz w:val="24"/>
          <w:szCs w:val="24"/>
        </w:rPr>
      </w:pPr>
      <w:r w:rsidRPr="00916FA8">
        <w:rPr>
          <w:rFonts w:ascii="Times New Roman" w:hAnsi="Times New Roman" w:cs="Times New Roman"/>
          <w:i/>
          <w:sz w:val="24"/>
          <w:szCs w:val="24"/>
        </w:rPr>
        <w:t>How the policy evolved ov</w:t>
      </w:r>
      <w:r w:rsidR="00916FA8" w:rsidRPr="00916FA8">
        <w:rPr>
          <w:rFonts w:ascii="Times New Roman" w:hAnsi="Times New Roman" w:cs="Times New Roman"/>
          <w:i/>
          <w:sz w:val="24"/>
          <w:szCs w:val="24"/>
        </w:rPr>
        <w:t>ertime</w:t>
      </w:r>
    </w:p>
    <w:p w:rsidR="00364215" w:rsidRDefault="003E36A6" w:rsidP="00B371F0">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modern era, individuals especially the active job-seekers are constant seeking to improve their skills.</w:t>
      </w:r>
      <w:r w:rsidR="00DA0327">
        <w:rPr>
          <w:rFonts w:ascii="Times New Roman" w:hAnsi="Times New Roman" w:cs="Times New Roman"/>
          <w:sz w:val="24"/>
          <w:szCs w:val="24"/>
        </w:rPr>
        <w:t xml:space="preserve"> Social</w:t>
      </w:r>
      <w:r w:rsidR="00DA1E42">
        <w:rPr>
          <w:rFonts w:ascii="Times New Roman" w:hAnsi="Times New Roman" w:cs="Times New Roman"/>
          <w:sz w:val="24"/>
          <w:szCs w:val="24"/>
        </w:rPr>
        <w:t xml:space="preserve"> welfare</w:t>
      </w:r>
      <w:r w:rsidR="00DA0327">
        <w:rPr>
          <w:rFonts w:ascii="Times New Roman" w:hAnsi="Times New Roman" w:cs="Times New Roman"/>
          <w:sz w:val="24"/>
          <w:szCs w:val="24"/>
        </w:rPr>
        <w:t xml:space="preserve"> policy initiatives are enacted according to the federal rule and </w:t>
      </w:r>
      <w:r w:rsidR="00DA0327">
        <w:rPr>
          <w:rFonts w:ascii="Times New Roman" w:hAnsi="Times New Roman" w:cs="Times New Roman"/>
          <w:sz w:val="24"/>
          <w:szCs w:val="24"/>
        </w:rPr>
        <w:lastRenderedPageBreak/>
        <w:t>they ensure the voice of both employed and unemployed individuals is heard. For instance, t</w:t>
      </w:r>
      <w:r w:rsidR="00274646">
        <w:rPr>
          <w:rFonts w:ascii="Times New Roman" w:hAnsi="Times New Roman" w:cs="Times New Roman"/>
          <w:sz w:val="24"/>
          <w:szCs w:val="24"/>
        </w:rPr>
        <w:t>he education</w:t>
      </w:r>
      <w:r w:rsidR="00DA0327">
        <w:rPr>
          <w:rFonts w:ascii="Times New Roman" w:hAnsi="Times New Roman" w:cs="Times New Roman"/>
          <w:sz w:val="24"/>
          <w:szCs w:val="24"/>
        </w:rPr>
        <w:t xml:space="preserve"> and training programs have</w:t>
      </w:r>
      <w:r w:rsidR="00274646">
        <w:rPr>
          <w:rFonts w:ascii="Times New Roman" w:hAnsi="Times New Roman" w:cs="Times New Roman"/>
          <w:sz w:val="24"/>
          <w:szCs w:val="24"/>
        </w:rPr>
        <w:t xml:space="preserve"> constantly ev</w:t>
      </w:r>
      <w:r w:rsidR="00364215">
        <w:rPr>
          <w:rFonts w:ascii="Times New Roman" w:hAnsi="Times New Roman" w:cs="Times New Roman"/>
          <w:sz w:val="24"/>
          <w:szCs w:val="24"/>
        </w:rPr>
        <w:t>olved overtime creating a</w:t>
      </w:r>
      <w:r w:rsidR="00274646">
        <w:rPr>
          <w:rFonts w:ascii="Times New Roman" w:hAnsi="Times New Roman" w:cs="Times New Roman"/>
          <w:sz w:val="24"/>
          <w:szCs w:val="24"/>
        </w:rPr>
        <w:t>venues for combating</w:t>
      </w:r>
      <w:r w:rsidR="00364215">
        <w:rPr>
          <w:rFonts w:ascii="Times New Roman" w:hAnsi="Times New Roman" w:cs="Times New Roman"/>
          <w:sz w:val="24"/>
          <w:szCs w:val="24"/>
        </w:rPr>
        <w:t xml:space="preserve"> unemployment among the young adults. Thro</w:t>
      </w:r>
      <w:r w:rsidR="00274646">
        <w:rPr>
          <w:rFonts w:ascii="Times New Roman" w:hAnsi="Times New Roman" w:cs="Times New Roman"/>
          <w:sz w:val="24"/>
          <w:szCs w:val="24"/>
        </w:rPr>
        <w:t>ugh education people obtain market relevant skills</w:t>
      </w:r>
      <w:r w:rsidR="00364215">
        <w:rPr>
          <w:rFonts w:ascii="Times New Roman" w:hAnsi="Times New Roman" w:cs="Times New Roman"/>
          <w:sz w:val="24"/>
          <w:szCs w:val="24"/>
        </w:rPr>
        <w:t xml:space="preserve"> hence reducing young adults’ unemployment rate (</w:t>
      </w:r>
      <w:r w:rsidR="00364215" w:rsidRPr="009172EE">
        <w:rPr>
          <w:rFonts w:ascii="Times New Roman" w:hAnsi="Times New Roman" w:cs="Times New Roman"/>
          <w:sz w:val="24"/>
          <w:szCs w:val="24"/>
        </w:rPr>
        <w:t>Kuhn</w:t>
      </w:r>
      <w:r w:rsidR="00364215">
        <w:rPr>
          <w:rFonts w:ascii="Times New Roman" w:hAnsi="Times New Roman" w:cs="Times New Roman"/>
          <w:sz w:val="24"/>
          <w:szCs w:val="24"/>
        </w:rPr>
        <w:t xml:space="preserve">, 2018). </w:t>
      </w:r>
      <w:r w:rsidR="00274646">
        <w:rPr>
          <w:rFonts w:ascii="Times New Roman" w:hAnsi="Times New Roman" w:cs="Times New Roman"/>
          <w:sz w:val="24"/>
          <w:szCs w:val="24"/>
        </w:rPr>
        <w:t xml:space="preserve">Since the mid-1990s, the changes in the market labor policies have facilitated the growth which supports </w:t>
      </w:r>
      <w:r w:rsidR="00274646" w:rsidRPr="00274646">
        <w:rPr>
          <w:rFonts w:ascii="Times New Roman" w:hAnsi="Times New Roman" w:cs="Times New Roman"/>
          <w:sz w:val="24"/>
          <w:szCs w:val="24"/>
        </w:rPr>
        <w:t>skills-intensive training</w:t>
      </w:r>
      <w:r w:rsidR="00274646">
        <w:rPr>
          <w:rFonts w:ascii="Times New Roman" w:hAnsi="Times New Roman" w:cs="Times New Roman"/>
          <w:sz w:val="24"/>
          <w:szCs w:val="24"/>
        </w:rPr>
        <w:t xml:space="preserve">. </w:t>
      </w:r>
      <w:r w:rsidR="002A46B7">
        <w:rPr>
          <w:rFonts w:ascii="Times New Roman" w:hAnsi="Times New Roman" w:cs="Times New Roman"/>
          <w:sz w:val="24"/>
          <w:szCs w:val="24"/>
        </w:rPr>
        <w:t>Thus, continuous developments and changes are expected to occur in the policy to match the labour market demands</w:t>
      </w:r>
      <w:r w:rsidR="00DA0327">
        <w:rPr>
          <w:rFonts w:ascii="Times New Roman" w:hAnsi="Times New Roman" w:cs="Times New Roman"/>
          <w:sz w:val="24"/>
          <w:szCs w:val="24"/>
        </w:rPr>
        <w:t xml:space="preserve"> and maintain equality</w:t>
      </w:r>
      <w:r w:rsidR="002A46B7">
        <w:rPr>
          <w:rFonts w:ascii="Times New Roman" w:hAnsi="Times New Roman" w:cs="Times New Roman"/>
          <w:sz w:val="24"/>
          <w:szCs w:val="24"/>
        </w:rPr>
        <w:t>.</w:t>
      </w:r>
    </w:p>
    <w:p w:rsidR="00CA19BE" w:rsidRPr="00CA19BE" w:rsidRDefault="00CA19BE" w:rsidP="00CA19BE">
      <w:pPr>
        <w:spacing w:line="480" w:lineRule="auto"/>
        <w:jc w:val="center"/>
        <w:rPr>
          <w:rFonts w:ascii="Times New Roman" w:hAnsi="Times New Roman" w:cs="Times New Roman"/>
          <w:i/>
          <w:sz w:val="24"/>
          <w:szCs w:val="24"/>
        </w:rPr>
      </w:pPr>
      <w:r w:rsidRPr="00CA19BE">
        <w:rPr>
          <w:rFonts w:ascii="Times New Roman" w:hAnsi="Times New Roman" w:cs="Times New Roman"/>
          <w:i/>
          <w:sz w:val="24"/>
          <w:szCs w:val="24"/>
        </w:rPr>
        <w:t>Past Approaches</w:t>
      </w:r>
    </w:p>
    <w:p w:rsidR="00CA19BE" w:rsidRPr="00CA19BE" w:rsidRDefault="00CA19BE" w:rsidP="00DA1E4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w:t>
      </w:r>
      <w:r w:rsidR="000D359A">
        <w:rPr>
          <w:rFonts w:ascii="Times New Roman" w:hAnsi="Times New Roman" w:cs="Times New Roman"/>
          <w:sz w:val="24"/>
          <w:szCs w:val="24"/>
        </w:rPr>
        <w:t xml:space="preserve"> past, a considerable amount of effort has been put in place to </w:t>
      </w:r>
      <w:r w:rsidR="00DA0327">
        <w:rPr>
          <w:rFonts w:ascii="Times New Roman" w:hAnsi="Times New Roman" w:cs="Times New Roman"/>
          <w:sz w:val="24"/>
          <w:szCs w:val="24"/>
        </w:rPr>
        <w:t>implement the social welfare policy</w:t>
      </w:r>
      <w:r w:rsidR="000D359A">
        <w:rPr>
          <w:rFonts w:ascii="Times New Roman" w:hAnsi="Times New Roman" w:cs="Times New Roman"/>
          <w:sz w:val="24"/>
          <w:szCs w:val="24"/>
        </w:rPr>
        <w:t>.</w:t>
      </w:r>
      <w:r w:rsidR="0053284B">
        <w:rPr>
          <w:rFonts w:ascii="Times New Roman" w:hAnsi="Times New Roman" w:cs="Times New Roman"/>
          <w:sz w:val="24"/>
          <w:szCs w:val="24"/>
        </w:rPr>
        <w:t xml:space="preserve"> The government, individuals and other relevant bodies are concerned have implemented strategies to implement the policy. For instance, in the mid-1990s </w:t>
      </w:r>
      <w:r w:rsidR="0053284B" w:rsidRPr="0053284B">
        <w:rPr>
          <w:rFonts w:ascii="Times New Roman" w:hAnsi="Times New Roman" w:cs="Times New Roman"/>
          <w:sz w:val="24"/>
          <w:szCs w:val="24"/>
        </w:rPr>
        <w:t>additional post-secondary education</w:t>
      </w:r>
      <w:r w:rsidR="0053284B">
        <w:rPr>
          <w:rFonts w:ascii="Times New Roman" w:hAnsi="Times New Roman" w:cs="Times New Roman"/>
          <w:sz w:val="24"/>
          <w:szCs w:val="24"/>
        </w:rPr>
        <w:t xml:space="preserve"> was upheld to assist in reduction of the unemployment incidence. The approaches are focused on reducing the incidence of becoming unemployed and matching skills to the labour standards and market requirements</w:t>
      </w:r>
    </w:p>
    <w:p w:rsidR="00CA19BE" w:rsidRPr="00CA19BE" w:rsidRDefault="00CA19BE" w:rsidP="00CA19BE">
      <w:pPr>
        <w:spacing w:line="480" w:lineRule="auto"/>
        <w:jc w:val="center"/>
        <w:rPr>
          <w:rFonts w:ascii="Times New Roman" w:hAnsi="Times New Roman" w:cs="Times New Roman"/>
          <w:i/>
          <w:sz w:val="24"/>
          <w:szCs w:val="24"/>
        </w:rPr>
      </w:pPr>
      <w:r w:rsidRPr="00CA19BE">
        <w:rPr>
          <w:rFonts w:ascii="Times New Roman" w:hAnsi="Times New Roman" w:cs="Times New Roman"/>
          <w:i/>
          <w:sz w:val="24"/>
          <w:szCs w:val="24"/>
        </w:rPr>
        <w:t>Assessment of the extent to which the current policy response has incorporated past “lessons learned</w:t>
      </w:r>
    </w:p>
    <w:p w:rsidR="002A46B7" w:rsidRPr="002A46B7" w:rsidRDefault="002A46B7" w:rsidP="00DA1E4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w:t>
      </w:r>
      <w:r w:rsidR="00B77C12">
        <w:rPr>
          <w:rFonts w:ascii="Times New Roman" w:hAnsi="Times New Roman" w:cs="Times New Roman"/>
          <w:sz w:val="24"/>
          <w:szCs w:val="24"/>
        </w:rPr>
        <w:t>comes out</w:t>
      </w:r>
      <w:r w:rsidR="00CF7085">
        <w:rPr>
          <w:rFonts w:ascii="Times New Roman" w:hAnsi="Times New Roman" w:cs="Times New Roman"/>
          <w:sz w:val="24"/>
          <w:szCs w:val="24"/>
        </w:rPr>
        <w:t xml:space="preserve"> that social welfare that</w:t>
      </w:r>
      <w:r>
        <w:rPr>
          <w:rFonts w:ascii="Times New Roman" w:hAnsi="Times New Roman" w:cs="Times New Roman"/>
          <w:sz w:val="24"/>
          <w:szCs w:val="24"/>
        </w:rPr>
        <w:t xml:space="preserve"> reduces supply side unemployment</w:t>
      </w:r>
      <w:r w:rsidR="00CF7085">
        <w:rPr>
          <w:rFonts w:ascii="Times New Roman" w:hAnsi="Times New Roman" w:cs="Times New Roman"/>
          <w:sz w:val="24"/>
          <w:szCs w:val="24"/>
        </w:rPr>
        <w:t xml:space="preserve"> through improving the labour market, education and training and employment subsidies</w:t>
      </w:r>
      <w:r>
        <w:rPr>
          <w:rFonts w:ascii="Times New Roman" w:hAnsi="Times New Roman" w:cs="Times New Roman"/>
          <w:sz w:val="24"/>
          <w:szCs w:val="24"/>
        </w:rPr>
        <w:t xml:space="preserve">. </w:t>
      </w:r>
      <w:r w:rsidR="00B77C12">
        <w:rPr>
          <w:rFonts w:ascii="Times New Roman" w:hAnsi="Times New Roman" w:cs="Times New Roman"/>
          <w:sz w:val="24"/>
          <w:szCs w:val="24"/>
        </w:rPr>
        <w:t>The policy plays a key role in reduction of unemployment</w:t>
      </w:r>
      <w:r w:rsidR="00CF7085">
        <w:rPr>
          <w:rFonts w:ascii="Times New Roman" w:hAnsi="Times New Roman" w:cs="Times New Roman"/>
          <w:sz w:val="24"/>
          <w:szCs w:val="24"/>
        </w:rPr>
        <w:t xml:space="preserve"> and increases flexibility in the labour market.</w:t>
      </w:r>
      <w:r w:rsidR="00B77C12">
        <w:rPr>
          <w:rFonts w:ascii="Times New Roman" w:hAnsi="Times New Roman" w:cs="Times New Roman"/>
          <w:sz w:val="24"/>
          <w:szCs w:val="24"/>
        </w:rPr>
        <w:t xml:space="preserve"> The programs that have been implemented within this policy are </w:t>
      </w:r>
      <w:r w:rsidR="00B77C12" w:rsidRPr="00B77C12">
        <w:rPr>
          <w:rFonts w:ascii="Times New Roman" w:hAnsi="Times New Roman" w:cs="Times New Roman"/>
          <w:sz w:val="24"/>
          <w:szCs w:val="24"/>
        </w:rPr>
        <w:t>vocational education, occupational skills training and job search training</w:t>
      </w:r>
      <w:r w:rsidR="00B77C12">
        <w:rPr>
          <w:rFonts w:ascii="Times New Roman" w:hAnsi="Times New Roman" w:cs="Times New Roman"/>
          <w:sz w:val="24"/>
          <w:szCs w:val="24"/>
        </w:rPr>
        <w:t xml:space="preserve">. It is clear that the unemployed individuals are able to </w:t>
      </w:r>
      <w:r w:rsidR="00B77C12">
        <w:rPr>
          <w:rFonts w:ascii="Times New Roman" w:hAnsi="Times New Roman" w:cs="Times New Roman"/>
          <w:sz w:val="24"/>
          <w:szCs w:val="24"/>
        </w:rPr>
        <w:lastRenderedPageBreak/>
        <w:t>obtain skills that make them relevant in the labour market while the employed persons boost their stability of employment and build on their skills.</w:t>
      </w:r>
    </w:p>
    <w:p w:rsidR="00364215" w:rsidRDefault="00364215" w:rsidP="0036421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945438" w:rsidRPr="00916FA8" w:rsidRDefault="00945438" w:rsidP="00916FA8">
      <w:pPr>
        <w:spacing w:line="480" w:lineRule="auto"/>
        <w:jc w:val="center"/>
        <w:rPr>
          <w:rFonts w:ascii="Times New Roman" w:hAnsi="Times New Roman" w:cs="Times New Roman"/>
          <w:b/>
          <w:i/>
          <w:sz w:val="24"/>
          <w:szCs w:val="24"/>
        </w:rPr>
      </w:pPr>
      <w:r w:rsidRPr="00916FA8">
        <w:rPr>
          <w:rFonts w:ascii="Times New Roman" w:hAnsi="Times New Roman" w:cs="Times New Roman"/>
          <w:b/>
          <w:i/>
          <w:sz w:val="24"/>
          <w:szCs w:val="24"/>
        </w:rPr>
        <w:t>C.</w:t>
      </w:r>
      <w:r w:rsidR="00ED4794" w:rsidRPr="00916FA8">
        <w:rPr>
          <w:rFonts w:ascii="Times New Roman" w:hAnsi="Times New Roman" w:cs="Times New Roman"/>
          <w:b/>
          <w:i/>
          <w:sz w:val="24"/>
          <w:szCs w:val="24"/>
        </w:rPr>
        <w:t xml:space="preserve"> </w:t>
      </w:r>
      <w:r w:rsidRPr="00916FA8">
        <w:rPr>
          <w:rFonts w:ascii="Times New Roman" w:hAnsi="Times New Roman" w:cs="Times New Roman"/>
          <w:b/>
          <w:i/>
          <w:sz w:val="24"/>
          <w:szCs w:val="24"/>
        </w:rPr>
        <w:t>Social Analysis</w:t>
      </w:r>
    </w:p>
    <w:p w:rsidR="00916FA8" w:rsidRPr="00916FA8" w:rsidRDefault="00916FA8" w:rsidP="00916FA8">
      <w:pPr>
        <w:spacing w:line="480" w:lineRule="auto"/>
        <w:ind w:firstLine="720"/>
        <w:jc w:val="center"/>
        <w:rPr>
          <w:rFonts w:ascii="Times New Roman" w:hAnsi="Times New Roman" w:cs="Times New Roman"/>
          <w:i/>
          <w:sz w:val="24"/>
          <w:szCs w:val="24"/>
        </w:rPr>
      </w:pPr>
      <w:r w:rsidRPr="00916FA8">
        <w:rPr>
          <w:rFonts w:ascii="Times New Roman" w:hAnsi="Times New Roman" w:cs="Times New Roman"/>
          <w:i/>
          <w:sz w:val="24"/>
          <w:szCs w:val="24"/>
        </w:rPr>
        <w:t>Description of the problem</w:t>
      </w:r>
    </w:p>
    <w:p w:rsidR="009C1BAB" w:rsidRDefault="00204CD0" w:rsidP="008A2CEB">
      <w:pPr>
        <w:spacing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 </w:t>
      </w:r>
      <w:r w:rsidR="00ED4794">
        <w:rPr>
          <w:rFonts w:ascii="Times New Roman" w:hAnsi="Times New Roman" w:cs="Times New Roman"/>
          <w:sz w:val="24"/>
          <w:szCs w:val="24"/>
        </w:rPr>
        <w:t>A report by the World Employment raises fear of the growth in joblessness among individuals rapidly</w:t>
      </w:r>
      <w:r w:rsidR="0067689F">
        <w:rPr>
          <w:rFonts w:ascii="Times New Roman" w:hAnsi="Times New Roman" w:cs="Times New Roman"/>
          <w:sz w:val="24"/>
          <w:szCs w:val="24"/>
        </w:rPr>
        <w:t xml:space="preserve"> (</w:t>
      </w:r>
      <w:r w:rsidR="0067689F" w:rsidRPr="009172EE">
        <w:rPr>
          <w:rFonts w:ascii="Times New Roman" w:hAnsi="Times New Roman" w:cs="Times New Roman"/>
          <w:sz w:val="24"/>
          <w:szCs w:val="24"/>
        </w:rPr>
        <w:t>Kuhn</w:t>
      </w:r>
      <w:r w:rsidR="0067689F">
        <w:rPr>
          <w:rFonts w:ascii="Times New Roman" w:hAnsi="Times New Roman" w:cs="Times New Roman"/>
          <w:sz w:val="24"/>
          <w:szCs w:val="24"/>
        </w:rPr>
        <w:t>, 2018)</w:t>
      </w:r>
      <w:r w:rsidR="00ED4794">
        <w:rPr>
          <w:rFonts w:ascii="Times New Roman" w:hAnsi="Times New Roman" w:cs="Times New Roman"/>
          <w:sz w:val="24"/>
          <w:szCs w:val="24"/>
        </w:rPr>
        <w:t xml:space="preserve">. </w:t>
      </w:r>
      <w:r w:rsidR="00E37E85">
        <w:rPr>
          <w:rFonts w:ascii="Times New Roman" w:hAnsi="Times New Roman" w:cs="Times New Roman"/>
          <w:sz w:val="24"/>
          <w:szCs w:val="24"/>
        </w:rPr>
        <w:t>Therefore,</w:t>
      </w:r>
      <w:r w:rsidR="009C1BAB">
        <w:rPr>
          <w:rFonts w:ascii="Times New Roman" w:hAnsi="Times New Roman" w:cs="Times New Roman"/>
          <w:sz w:val="24"/>
          <w:szCs w:val="24"/>
        </w:rPr>
        <w:t xml:space="preserve"> this means that unemployment among the young adults cannot be separated from the general context. </w:t>
      </w:r>
      <w:r w:rsidR="00171EC9">
        <w:rPr>
          <w:rFonts w:ascii="Times New Roman" w:hAnsi="Times New Roman" w:cs="Times New Roman"/>
          <w:sz w:val="24"/>
          <w:szCs w:val="24"/>
        </w:rPr>
        <w:t>Research i</w:t>
      </w:r>
      <w:r w:rsidR="00CF7085">
        <w:rPr>
          <w:rFonts w:ascii="Times New Roman" w:hAnsi="Times New Roman" w:cs="Times New Roman"/>
          <w:sz w:val="24"/>
          <w:szCs w:val="24"/>
        </w:rPr>
        <w:t xml:space="preserve">ndicates that there are disparities </w:t>
      </w:r>
      <w:r w:rsidR="00171EC9">
        <w:rPr>
          <w:rFonts w:ascii="Times New Roman" w:hAnsi="Times New Roman" w:cs="Times New Roman"/>
          <w:sz w:val="24"/>
          <w:szCs w:val="24"/>
        </w:rPr>
        <w:t>that need to be addressed. Indeed, it is the main cause of unemployment among the youth and in underdeveloped countries creating a social problem.</w:t>
      </w:r>
    </w:p>
    <w:p w:rsidR="00916FA8" w:rsidRPr="00916FA8" w:rsidRDefault="00726610" w:rsidP="00916FA8">
      <w:pPr>
        <w:spacing w:line="480" w:lineRule="auto"/>
        <w:jc w:val="center"/>
        <w:rPr>
          <w:rFonts w:ascii="Times New Roman" w:hAnsi="Times New Roman" w:cs="Times New Roman"/>
          <w:i/>
          <w:sz w:val="24"/>
          <w:szCs w:val="24"/>
        </w:rPr>
      </w:pPr>
      <w:r w:rsidRPr="00916FA8">
        <w:rPr>
          <w:rFonts w:ascii="Times New Roman" w:hAnsi="Times New Roman" w:cs="Times New Roman"/>
          <w:i/>
          <w:sz w:val="24"/>
          <w:szCs w:val="24"/>
        </w:rPr>
        <w:t>Description of goals</w:t>
      </w:r>
    </w:p>
    <w:p w:rsidR="00D27BAD" w:rsidRDefault="00171EC9" w:rsidP="00E37E85">
      <w:pPr>
        <w:spacing w:line="480" w:lineRule="auto"/>
        <w:rPr>
          <w:rFonts w:ascii="Times New Roman" w:hAnsi="Times New Roman" w:cs="Times New Roman"/>
          <w:sz w:val="24"/>
          <w:szCs w:val="24"/>
        </w:rPr>
      </w:pPr>
      <w:r>
        <w:rPr>
          <w:rFonts w:ascii="Times New Roman" w:hAnsi="Times New Roman" w:cs="Times New Roman"/>
          <w:sz w:val="24"/>
          <w:szCs w:val="24"/>
        </w:rPr>
        <w:t>The goal of the policy is to increase success among the unemployed and continuously improve skills for employed persons to enable the</w:t>
      </w:r>
      <w:r w:rsidR="00CF7085">
        <w:rPr>
          <w:rFonts w:ascii="Times New Roman" w:hAnsi="Times New Roman" w:cs="Times New Roman"/>
          <w:sz w:val="24"/>
          <w:szCs w:val="24"/>
        </w:rPr>
        <w:t>m</w:t>
      </w:r>
      <w:r>
        <w:rPr>
          <w:rFonts w:ascii="Times New Roman" w:hAnsi="Times New Roman" w:cs="Times New Roman"/>
          <w:sz w:val="24"/>
          <w:szCs w:val="24"/>
        </w:rPr>
        <w:t xml:space="preserve"> maintain their position. </w:t>
      </w:r>
      <w:r w:rsidR="00020DA7">
        <w:rPr>
          <w:rFonts w:ascii="Times New Roman" w:hAnsi="Times New Roman" w:cs="Times New Roman"/>
          <w:sz w:val="24"/>
          <w:szCs w:val="24"/>
        </w:rPr>
        <w:t xml:space="preserve">For </w:t>
      </w:r>
      <w:r w:rsidR="001E298D">
        <w:rPr>
          <w:rFonts w:ascii="Times New Roman" w:hAnsi="Times New Roman" w:cs="Times New Roman"/>
          <w:sz w:val="24"/>
          <w:szCs w:val="24"/>
        </w:rPr>
        <w:t>example,</w:t>
      </w:r>
      <w:r w:rsidR="00020DA7">
        <w:rPr>
          <w:rFonts w:ascii="Times New Roman" w:hAnsi="Times New Roman" w:cs="Times New Roman"/>
          <w:sz w:val="24"/>
          <w:szCs w:val="24"/>
        </w:rPr>
        <w:t xml:space="preserve"> unemploym</w:t>
      </w:r>
      <w:r w:rsidR="001E298D">
        <w:rPr>
          <w:rFonts w:ascii="Times New Roman" w:hAnsi="Times New Roman" w:cs="Times New Roman"/>
          <w:sz w:val="24"/>
          <w:szCs w:val="24"/>
        </w:rPr>
        <w:t xml:space="preserve">ent among </w:t>
      </w:r>
      <w:r>
        <w:rPr>
          <w:rFonts w:ascii="Times New Roman" w:hAnsi="Times New Roman" w:cs="Times New Roman"/>
          <w:sz w:val="24"/>
          <w:szCs w:val="24"/>
        </w:rPr>
        <w:t>the young adults c</w:t>
      </w:r>
      <w:r w:rsidR="002C7217">
        <w:rPr>
          <w:rFonts w:ascii="Times New Roman" w:hAnsi="Times New Roman" w:cs="Times New Roman"/>
          <w:sz w:val="24"/>
          <w:szCs w:val="24"/>
        </w:rPr>
        <w:t xml:space="preserve">an be reduced by </w:t>
      </w:r>
      <w:r w:rsidR="001E298D">
        <w:rPr>
          <w:rFonts w:ascii="Times New Roman" w:hAnsi="Times New Roman" w:cs="Times New Roman"/>
          <w:sz w:val="24"/>
          <w:szCs w:val="24"/>
        </w:rPr>
        <w:t>giving out incentives to young adults to remain at school</w:t>
      </w:r>
      <w:r w:rsidR="002C7217">
        <w:rPr>
          <w:rFonts w:ascii="Times New Roman" w:hAnsi="Times New Roman" w:cs="Times New Roman"/>
          <w:sz w:val="24"/>
          <w:szCs w:val="24"/>
        </w:rPr>
        <w:t xml:space="preserve"> and enroll in vocational training</w:t>
      </w:r>
      <w:r w:rsidR="001E298D">
        <w:rPr>
          <w:rFonts w:ascii="Times New Roman" w:hAnsi="Times New Roman" w:cs="Times New Roman"/>
          <w:sz w:val="24"/>
          <w:szCs w:val="24"/>
        </w:rPr>
        <w:t xml:space="preserve">. </w:t>
      </w:r>
      <w:r w:rsidR="00EF19CB">
        <w:rPr>
          <w:rFonts w:ascii="Times New Roman" w:hAnsi="Times New Roman" w:cs="Times New Roman"/>
          <w:sz w:val="24"/>
          <w:szCs w:val="24"/>
        </w:rPr>
        <w:t>Since the establishment of the International Labour Organization</w:t>
      </w:r>
      <w:r w:rsidR="00B059DB">
        <w:rPr>
          <w:rFonts w:ascii="Times New Roman" w:hAnsi="Times New Roman" w:cs="Times New Roman"/>
          <w:sz w:val="24"/>
          <w:szCs w:val="24"/>
        </w:rPr>
        <w:t xml:space="preserve"> (ILO)</w:t>
      </w:r>
      <w:r w:rsidR="00EF19CB">
        <w:rPr>
          <w:rFonts w:ascii="Times New Roman" w:hAnsi="Times New Roman" w:cs="Times New Roman"/>
          <w:sz w:val="24"/>
          <w:szCs w:val="24"/>
        </w:rPr>
        <w:t xml:space="preserve"> regulations have been established to improve wo</w:t>
      </w:r>
      <w:r w:rsidR="00A57FB6">
        <w:rPr>
          <w:rFonts w:ascii="Times New Roman" w:hAnsi="Times New Roman" w:cs="Times New Roman"/>
          <w:sz w:val="24"/>
          <w:szCs w:val="24"/>
        </w:rPr>
        <w:t>rking conditions and promote employment of young adults through the adoption of the Unemployment recommendation of 1935</w:t>
      </w:r>
      <w:r w:rsidR="00907A71">
        <w:rPr>
          <w:rFonts w:ascii="Times New Roman" w:hAnsi="Times New Roman" w:cs="Times New Roman"/>
          <w:sz w:val="24"/>
          <w:szCs w:val="24"/>
        </w:rPr>
        <w:t xml:space="preserve"> (</w:t>
      </w:r>
      <w:r w:rsidR="00907A71" w:rsidRPr="008F74ED">
        <w:rPr>
          <w:rFonts w:ascii="Times New Roman" w:hAnsi="Times New Roman" w:cs="Times New Roman"/>
          <w:sz w:val="24"/>
          <w:szCs w:val="24"/>
        </w:rPr>
        <w:t>Van der Linden</w:t>
      </w:r>
      <w:r w:rsidR="00907A71">
        <w:rPr>
          <w:rFonts w:ascii="Times New Roman" w:hAnsi="Times New Roman" w:cs="Times New Roman"/>
          <w:sz w:val="24"/>
          <w:szCs w:val="24"/>
        </w:rPr>
        <w:t>, 2019)</w:t>
      </w:r>
      <w:r w:rsidR="00A57FB6">
        <w:rPr>
          <w:rFonts w:ascii="Times New Roman" w:hAnsi="Times New Roman" w:cs="Times New Roman"/>
          <w:sz w:val="24"/>
          <w:szCs w:val="24"/>
        </w:rPr>
        <w:t xml:space="preserve">. </w:t>
      </w:r>
      <w:r w:rsidR="002C7217">
        <w:rPr>
          <w:rFonts w:ascii="Times New Roman" w:hAnsi="Times New Roman" w:cs="Times New Roman"/>
          <w:sz w:val="24"/>
          <w:szCs w:val="24"/>
        </w:rPr>
        <w:t>The ultimate goal is to reduce the rate of unemployment because it has become a social problem.</w:t>
      </w:r>
      <w:r w:rsidR="00406F7C">
        <w:rPr>
          <w:rFonts w:ascii="Times New Roman" w:hAnsi="Times New Roman" w:cs="Times New Roman"/>
          <w:sz w:val="24"/>
          <w:szCs w:val="24"/>
        </w:rPr>
        <w:t xml:space="preserve"> </w:t>
      </w:r>
    </w:p>
    <w:p w:rsidR="000852A3" w:rsidRDefault="00D27BAD" w:rsidP="00E37E85">
      <w:pPr>
        <w:spacing w:line="480" w:lineRule="auto"/>
        <w:rPr>
          <w:rFonts w:ascii="Times New Roman" w:hAnsi="Times New Roman" w:cs="Times New Roman"/>
          <w:sz w:val="24"/>
          <w:szCs w:val="24"/>
        </w:rPr>
      </w:pPr>
      <w:r>
        <w:rPr>
          <w:rFonts w:ascii="Times New Roman" w:hAnsi="Times New Roman" w:cs="Times New Roman"/>
          <w:sz w:val="24"/>
          <w:szCs w:val="24"/>
        </w:rPr>
        <w:tab/>
      </w:r>
      <w:r w:rsidR="00107DF5">
        <w:rPr>
          <w:rFonts w:ascii="Times New Roman" w:hAnsi="Times New Roman" w:cs="Times New Roman"/>
          <w:sz w:val="24"/>
          <w:szCs w:val="24"/>
        </w:rPr>
        <w:t xml:space="preserve">The policy further provides guidelines on employment of the youth and how they can be trained for development purposes. Furthermore, it stresses that the trainings should be voluntary </w:t>
      </w:r>
      <w:r w:rsidR="00754556">
        <w:rPr>
          <w:rFonts w:ascii="Times New Roman" w:hAnsi="Times New Roman" w:cs="Times New Roman"/>
          <w:sz w:val="24"/>
          <w:szCs w:val="24"/>
        </w:rPr>
        <w:lastRenderedPageBreak/>
        <w:t>participation and should not violate the terms of ILO</w:t>
      </w:r>
      <w:r w:rsidR="00D10167">
        <w:rPr>
          <w:rFonts w:ascii="Times New Roman" w:hAnsi="Times New Roman" w:cs="Times New Roman"/>
          <w:sz w:val="24"/>
          <w:szCs w:val="24"/>
        </w:rPr>
        <w:t xml:space="preserve"> (ILO,1986)</w:t>
      </w:r>
      <w:r w:rsidR="00754556">
        <w:rPr>
          <w:rFonts w:ascii="Times New Roman" w:hAnsi="Times New Roman" w:cs="Times New Roman"/>
          <w:sz w:val="24"/>
          <w:szCs w:val="24"/>
        </w:rPr>
        <w:t>.</w:t>
      </w:r>
      <w:r w:rsidR="00413C14">
        <w:rPr>
          <w:rFonts w:ascii="Times New Roman" w:hAnsi="Times New Roman" w:cs="Times New Roman"/>
          <w:sz w:val="24"/>
          <w:szCs w:val="24"/>
        </w:rPr>
        <w:t xml:space="preserve"> Reports by Van Roy indicates that improving conditions of young adults would closely lead to improvements in social and economic developments. </w:t>
      </w:r>
      <w:r w:rsidR="002C7217">
        <w:rPr>
          <w:rFonts w:ascii="Times New Roman" w:hAnsi="Times New Roman" w:cs="Times New Roman"/>
          <w:sz w:val="24"/>
          <w:szCs w:val="24"/>
        </w:rPr>
        <w:t xml:space="preserve">A recent </w:t>
      </w:r>
      <w:r w:rsidR="00AA0EB0">
        <w:rPr>
          <w:rFonts w:ascii="Times New Roman" w:hAnsi="Times New Roman" w:cs="Times New Roman"/>
          <w:sz w:val="24"/>
          <w:szCs w:val="24"/>
        </w:rPr>
        <w:t xml:space="preserve">World Employment Report </w:t>
      </w:r>
      <w:r w:rsidR="002C7217">
        <w:rPr>
          <w:rFonts w:ascii="Times New Roman" w:hAnsi="Times New Roman" w:cs="Times New Roman"/>
          <w:sz w:val="24"/>
          <w:szCs w:val="24"/>
        </w:rPr>
        <w:t xml:space="preserve">indicates that the policy </w:t>
      </w:r>
      <w:r w:rsidR="00F931FF">
        <w:rPr>
          <w:rFonts w:ascii="Times New Roman" w:hAnsi="Times New Roman" w:cs="Times New Roman"/>
          <w:sz w:val="24"/>
          <w:szCs w:val="24"/>
        </w:rPr>
        <w:t xml:space="preserve">has focused on training and employment among the young adults. </w:t>
      </w:r>
      <w:r w:rsidR="00110418">
        <w:rPr>
          <w:rFonts w:ascii="Times New Roman" w:hAnsi="Times New Roman" w:cs="Times New Roman"/>
          <w:sz w:val="24"/>
          <w:szCs w:val="24"/>
        </w:rPr>
        <w:t>In general, the poli</w:t>
      </w:r>
      <w:r w:rsidR="002C7217">
        <w:rPr>
          <w:rFonts w:ascii="Times New Roman" w:hAnsi="Times New Roman" w:cs="Times New Roman"/>
          <w:sz w:val="24"/>
          <w:szCs w:val="24"/>
        </w:rPr>
        <w:t>cy</w:t>
      </w:r>
      <w:r w:rsidR="00110418">
        <w:rPr>
          <w:rFonts w:ascii="Times New Roman" w:hAnsi="Times New Roman" w:cs="Times New Roman"/>
          <w:sz w:val="24"/>
          <w:szCs w:val="24"/>
        </w:rPr>
        <w:t xml:space="preserve"> recognize the need of workers and employers in organizations</w:t>
      </w:r>
      <w:r w:rsidR="001A587B">
        <w:rPr>
          <w:rFonts w:ascii="Times New Roman" w:hAnsi="Times New Roman" w:cs="Times New Roman"/>
          <w:sz w:val="24"/>
          <w:szCs w:val="24"/>
        </w:rPr>
        <w:t xml:space="preserve"> to implement young </w:t>
      </w:r>
      <w:r w:rsidR="00747FCF">
        <w:rPr>
          <w:rFonts w:ascii="Times New Roman" w:hAnsi="Times New Roman" w:cs="Times New Roman"/>
          <w:sz w:val="24"/>
          <w:szCs w:val="24"/>
        </w:rPr>
        <w:t>adults’</w:t>
      </w:r>
      <w:r w:rsidR="003C6098">
        <w:rPr>
          <w:rFonts w:ascii="Times New Roman" w:hAnsi="Times New Roman" w:cs="Times New Roman"/>
          <w:sz w:val="24"/>
          <w:szCs w:val="24"/>
        </w:rPr>
        <w:t xml:space="preserve"> employment policy. The policy also recognizes the need of balancing needs of an individual and that of the economy. </w:t>
      </w:r>
      <w:r w:rsidR="002C7217">
        <w:rPr>
          <w:rFonts w:ascii="Times New Roman" w:hAnsi="Times New Roman" w:cs="Times New Roman"/>
          <w:sz w:val="24"/>
          <w:szCs w:val="24"/>
        </w:rPr>
        <w:t xml:space="preserve">The policy </w:t>
      </w:r>
      <w:r w:rsidR="00E91B82">
        <w:rPr>
          <w:rFonts w:ascii="Times New Roman" w:hAnsi="Times New Roman" w:cs="Times New Roman"/>
          <w:sz w:val="24"/>
          <w:szCs w:val="24"/>
        </w:rPr>
        <w:t>aim</w:t>
      </w:r>
      <w:r w:rsidR="002C7217">
        <w:rPr>
          <w:rFonts w:ascii="Times New Roman" w:hAnsi="Times New Roman" w:cs="Times New Roman"/>
          <w:sz w:val="24"/>
          <w:szCs w:val="24"/>
        </w:rPr>
        <w:t>s</w:t>
      </w:r>
      <w:r w:rsidR="00E91B82">
        <w:rPr>
          <w:rFonts w:ascii="Times New Roman" w:hAnsi="Times New Roman" w:cs="Times New Roman"/>
          <w:sz w:val="24"/>
          <w:szCs w:val="24"/>
        </w:rPr>
        <w:t xml:space="preserve"> at combating and eradicating unemployment among the young adults. </w:t>
      </w:r>
    </w:p>
    <w:p w:rsidR="00916FA8" w:rsidRPr="00916FA8" w:rsidRDefault="008E6B46" w:rsidP="00916FA8">
      <w:pPr>
        <w:spacing w:line="480" w:lineRule="auto"/>
        <w:ind w:firstLine="720"/>
        <w:jc w:val="center"/>
        <w:rPr>
          <w:rFonts w:ascii="Times New Roman" w:hAnsi="Times New Roman" w:cs="Times New Roman"/>
          <w:i/>
          <w:sz w:val="24"/>
          <w:szCs w:val="24"/>
        </w:rPr>
      </w:pPr>
      <w:r w:rsidRPr="00916FA8">
        <w:rPr>
          <w:rFonts w:ascii="Times New Roman" w:hAnsi="Times New Roman" w:cs="Times New Roman"/>
          <w:i/>
          <w:sz w:val="24"/>
          <w:szCs w:val="24"/>
        </w:rPr>
        <w:t>Link</w:t>
      </w:r>
      <w:r w:rsidR="00916FA8" w:rsidRPr="00916FA8">
        <w:rPr>
          <w:rFonts w:ascii="Times New Roman" w:hAnsi="Times New Roman" w:cs="Times New Roman"/>
          <w:i/>
          <w:sz w:val="24"/>
          <w:szCs w:val="24"/>
        </w:rPr>
        <w:t xml:space="preserve"> between the problems and goals</w:t>
      </w:r>
    </w:p>
    <w:p w:rsidR="009E2FDC" w:rsidRPr="009E2FDC" w:rsidRDefault="008E6B46" w:rsidP="00860A9B">
      <w:pPr>
        <w:spacing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 </w:t>
      </w:r>
      <w:r w:rsidR="009E2FDC">
        <w:rPr>
          <w:rFonts w:ascii="Times New Roman" w:hAnsi="Times New Roman" w:cs="Times New Roman"/>
          <w:sz w:val="24"/>
          <w:szCs w:val="24"/>
        </w:rPr>
        <w:t>It is clear that unemployment is a persistent social problem especially among the youth and in developing countries. T</w:t>
      </w:r>
      <w:r w:rsidR="00CF7085">
        <w:rPr>
          <w:rFonts w:ascii="Times New Roman" w:hAnsi="Times New Roman" w:cs="Times New Roman"/>
          <w:sz w:val="24"/>
          <w:szCs w:val="24"/>
        </w:rPr>
        <w:t xml:space="preserve">he goal of the </w:t>
      </w:r>
      <w:r w:rsidR="009E2FDC">
        <w:rPr>
          <w:rFonts w:ascii="Times New Roman" w:hAnsi="Times New Roman" w:cs="Times New Roman"/>
          <w:sz w:val="24"/>
          <w:szCs w:val="24"/>
        </w:rPr>
        <w:t xml:space="preserve">policy is to schemes that enable individuals to gain new skills and </w:t>
      </w:r>
      <w:r w:rsidR="00CF7085">
        <w:rPr>
          <w:rFonts w:ascii="Times New Roman" w:hAnsi="Times New Roman" w:cs="Times New Roman"/>
          <w:sz w:val="24"/>
          <w:szCs w:val="24"/>
        </w:rPr>
        <w:t xml:space="preserve">promote programs that increase welfare. </w:t>
      </w:r>
      <w:r w:rsidR="009E2FDC">
        <w:rPr>
          <w:rFonts w:ascii="Times New Roman" w:hAnsi="Times New Roman" w:cs="Times New Roman"/>
          <w:sz w:val="24"/>
          <w:szCs w:val="24"/>
        </w:rPr>
        <w:t xml:space="preserve">Thus the goals are designed to reduce the problem in the employment sector through </w:t>
      </w:r>
      <w:r w:rsidR="009E2FDC" w:rsidRPr="009E2FDC">
        <w:rPr>
          <w:rFonts w:ascii="Times New Roman" w:hAnsi="Times New Roman" w:cs="Times New Roman"/>
          <w:sz w:val="24"/>
          <w:szCs w:val="24"/>
        </w:rPr>
        <w:t>balancing needs</w:t>
      </w:r>
      <w:r w:rsidR="009E2FDC">
        <w:rPr>
          <w:rFonts w:ascii="Times New Roman" w:hAnsi="Times New Roman" w:cs="Times New Roman"/>
          <w:sz w:val="24"/>
          <w:szCs w:val="24"/>
        </w:rPr>
        <w:t xml:space="preserve"> and requirements</w:t>
      </w:r>
      <w:r w:rsidR="009E2FDC" w:rsidRPr="009E2FDC">
        <w:rPr>
          <w:rFonts w:ascii="Times New Roman" w:hAnsi="Times New Roman" w:cs="Times New Roman"/>
          <w:sz w:val="24"/>
          <w:szCs w:val="24"/>
        </w:rPr>
        <w:t xml:space="preserve"> of an individual</w:t>
      </w:r>
      <w:r w:rsidR="009E2FDC">
        <w:rPr>
          <w:rFonts w:ascii="Times New Roman" w:hAnsi="Times New Roman" w:cs="Times New Roman"/>
          <w:sz w:val="24"/>
          <w:szCs w:val="24"/>
        </w:rPr>
        <w:t>. It is a substantial way of reducing the natural rate of unemployment and frictional unemployment which occurs when individuals do not match the requirements in the labor market.</w:t>
      </w:r>
    </w:p>
    <w:p w:rsidR="0035770B" w:rsidRPr="00916FA8" w:rsidRDefault="00A47CD8" w:rsidP="00916FA8">
      <w:pPr>
        <w:spacing w:line="480" w:lineRule="auto"/>
        <w:jc w:val="center"/>
        <w:rPr>
          <w:rFonts w:ascii="Times New Roman" w:hAnsi="Times New Roman" w:cs="Times New Roman"/>
          <w:i/>
          <w:sz w:val="24"/>
          <w:szCs w:val="24"/>
        </w:rPr>
      </w:pPr>
      <w:r w:rsidRPr="00916FA8">
        <w:rPr>
          <w:rFonts w:ascii="Times New Roman" w:hAnsi="Times New Roman" w:cs="Times New Roman"/>
          <w:b/>
          <w:i/>
          <w:sz w:val="24"/>
          <w:szCs w:val="24"/>
        </w:rPr>
        <w:t>D. F</w:t>
      </w:r>
      <w:r w:rsidR="0035770B" w:rsidRPr="00916FA8">
        <w:rPr>
          <w:rFonts w:ascii="Times New Roman" w:hAnsi="Times New Roman" w:cs="Times New Roman"/>
          <w:b/>
          <w:i/>
          <w:sz w:val="24"/>
          <w:szCs w:val="24"/>
        </w:rPr>
        <w:t>inancing</w:t>
      </w:r>
    </w:p>
    <w:p w:rsidR="00916FA8" w:rsidRPr="00916FA8" w:rsidRDefault="00916FA8" w:rsidP="00916FA8">
      <w:pPr>
        <w:spacing w:line="480" w:lineRule="auto"/>
        <w:ind w:firstLine="720"/>
        <w:jc w:val="center"/>
        <w:rPr>
          <w:rFonts w:ascii="Times New Roman" w:hAnsi="Times New Roman" w:cs="Times New Roman"/>
          <w:i/>
          <w:sz w:val="24"/>
          <w:szCs w:val="24"/>
        </w:rPr>
      </w:pPr>
      <w:r w:rsidRPr="00916FA8">
        <w:rPr>
          <w:rFonts w:ascii="Times New Roman" w:hAnsi="Times New Roman" w:cs="Times New Roman"/>
          <w:i/>
          <w:sz w:val="24"/>
          <w:szCs w:val="24"/>
        </w:rPr>
        <w:t>Funding strategies</w:t>
      </w:r>
    </w:p>
    <w:p w:rsidR="00C838E5" w:rsidRPr="0035770B" w:rsidRDefault="00423694" w:rsidP="00916FA8">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The government should aid</w:t>
      </w:r>
      <w:r w:rsidR="009E2FDC">
        <w:rPr>
          <w:rFonts w:ascii="Times New Roman" w:hAnsi="Times New Roman" w:cs="Times New Roman"/>
          <w:sz w:val="24"/>
          <w:szCs w:val="24"/>
        </w:rPr>
        <w:t xml:space="preserve"> in f</w:t>
      </w:r>
      <w:r w:rsidR="00AD131D">
        <w:rPr>
          <w:rFonts w:ascii="Times New Roman" w:hAnsi="Times New Roman" w:cs="Times New Roman"/>
          <w:sz w:val="24"/>
          <w:szCs w:val="24"/>
        </w:rPr>
        <w:t>inancing welfare programs that increase sustainability in the labour market</w:t>
      </w:r>
      <w:r>
        <w:rPr>
          <w:rFonts w:ascii="Times New Roman" w:hAnsi="Times New Roman" w:cs="Times New Roman"/>
          <w:sz w:val="24"/>
          <w:szCs w:val="24"/>
        </w:rPr>
        <w:t xml:space="preserve">. </w:t>
      </w:r>
      <w:r w:rsidR="007675A3">
        <w:rPr>
          <w:rFonts w:ascii="Times New Roman" w:hAnsi="Times New Roman" w:cs="Times New Roman"/>
          <w:sz w:val="24"/>
          <w:szCs w:val="24"/>
        </w:rPr>
        <w:t xml:space="preserve">Other firms can also fund by sponsoring these programs, </w:t>
      </w:r>
      <w:r w:rsidR="004042AE">
        <w:rPr>
          <w:rFonts w:ascii="Times New Roman" w:hAnsi="Times New Roman" w:cs="Times New Roman"/>
          <w:sz w:val="24"/>
          <w:szCs w:val="24"/>
        </w:rPr>
        <w:t xml:space="preserve">paying trainees allowances or contributing to the cost of the training program. </w:t>
      </w:r>
      <w:r w:rsidR="00031C61">
        <w:rPr>
          <w:rFonts w:ascii="Times New Roman" w:hAnsi="Times New Roman" w:cs="Times New Roman"/>
          <w:sz w:val="24"/>
          <w:szCs w:val="24"/>
        </w:rPr>
        <w:t>Another funding strategy is when the government decides to exempt organizations that volunteer to train individuals</w:t>
      </w:r>
      <w:r w:rsidR="00C838E5">
        <w:rPr>
          <w:rFonts w:ascii="Times New Roman" w:hAnsi="Times New Roman" w:cs="Times New Roman"/>
          <w:sz w:val="24"/>
          <w:szCs w:val="24"/>
        </w:rPr>
        <w:t xml:space="preserve"> from levy</w:t>
      </w:r>
      <w:r w:rsidR="00031C61">
        <w:rPr>
          <w:rFonts w:ascii="Times New Roman" w:hAnsi="Times New Roman" w:cs="Times New Roman"/>
          <w:sz w:val="24"/>
          <w:szCs w:val="24"/>
        </w:rPr>
        <w:t>. This approach is experienced in countries like Jamaica</w:t>
      </w:r>
      <w:r w:rsidR="006F5EF1">
        <w:rPr>
          <w:rFonts w:ascii="Times New Roman" w:hAnsi="Times New Roman" w:cs="Times New Roman"/>
          <w:sz w:val="24"/>
          <w:szCs w:val="24"/>
        </w:rPr>
        <w:t xml:space="preserve"> </w:t>
      </w:r>
      <w:r w:rsidR="007675A3">
        <w:rPr>
          <w:rFonts w:ascii="Times New Roman" w:hAnsi="Times New Roman" w:cs="Times New Roman"/>
          <w:sz w:val="24"/>
          <w:szCs w:val="24"/>
        </w:rPr>
        <w:t xml:space="preserve">through cutting on the taxation rates of these organizations </w:t>
      </w:r>
      <w:r w:rsidR="006F5EF1">
        <w:rPr>
          <w:rFonts w:ascii="Times New Roman" w:hAnsi="Times New Roman" w:cs="Times New Roman"/>
          <w:sz w:val="24"/>
          <w:szCs w:val="24"/>
        </w:rPr>
        <w:t>(</w:t>
      </w:r>
      <w:r w:rsidR="006F5EF1" w:rsidRPr="0069617D">
        <w:rPr>
          <w:rFonts w:ascii="Times New Roman" w:hAnsi="Times New Roman" w:cs="Times New Roman"/>
          <w:sz w:val="24"/>
          <w:szCs w:val="24"/>
        </w:rPr>
        <w:t>Terziev</w:t>
      </w:r>
      <w:r w:rsidR="006F5EF1">
        <w:rPr>
          <w:rFonts w:ascii="Times New Roman" w:hAnsi="Times New Roman" w:cs="Times New Roman"/>
          <w:sz w:val="24"/>
          <w:szCs w:val="24"/>
        </w:rPr>
        <w:t>,2019)</w:t>
      </w:r>
      <w:r w:rsidR="00031C61">
        <w:rPr>
          <w:rFonts w:ascii="Times New Roman" w:hAnsi="Times New Roman" w:cs="Times New Roman"/>
          <w:sz w:val="24"/>
          <w:szCs w:val="24"/>
        </w:rPr>
        <w:t xml:space="preserve">. </w:t>
      </w:r>
      <w:r w:rsidR="00C838E5">
        <w:rPr>
          <w:rFonts w:ascii="Times New Roman" w:hAnsi="Times New Roman" w:cs="Times New Roman"/>
          <w:sz w:val="24"/>
          <w:szCs w:val="24"/>
        </w:rPr>
        <w:t xml:space="preserve">This is a kind act of the government as </w:t>
      </w:r>
      <w:r w:rsidR="007675A3">
        <w:rPr>
          <w:rFonts w:ascii="Times New Roman" w:hAnsi="Times New Roman" w:cs="Times New Roman"/>
          <w:sz w:val="24"/>
          <w:szCs w:val="24"/>
        </w:rPr>
        <w:t xml:space="preserve">an incentive to </w:t>
      </w:r>
      <w:r w:rsidR="007675A3">
        <w:rPr>
          <w:rFonts w:ascii="Times New Roman" w:hAnsi="Times New Roman" w:cs="Times New Roman"/>
          <w:sz w:val="24"/>
          <w:szCs w:val="24"/>
        </w:rPr>
        <w:lastRenderedPageBreak/>
        <w:t xml:space="preserve">encourage </w:t>
      </w:r>
      <w:r w:rsidR="00C838E5">
        <w:rPr>
          <w:rFonts w:ascii="Times New Roman" w:hAnsi="Times New Roman" w:cs="Times New Roman"/>
          <w:sz w:val="24"/>
          <w:szCs w:val="24"/>
        </w:rPr>
        <w:t>firms t</w:t>
      </w:r>
      <w:r w:rsidR="007675A3">
        <w:rPr>
          <w:rFonts w:ascii="Times New Roman" w:hAnsi="Times New Roman" w:cs="Times New Roman"/>
          <w:sz w:val="24"/>
          <w:szCs w:val="24"/>
        </w:rPr>
        <w:t xml:space="preserve">o participate in funding </w:t>
      </w:r>
      <w:r w:rsidR="007675A3" w:rsidRPr="007675A3">
        <w:rPr>
          <w:rFonts w:ascii="Times New Roman" w:hAnsi="Times New Roman" w:cs="Times New Roman"/>
          <w:sz w:val="24"/>
          <w:szCs w:val="24"/>
        </w:rPr>
        <w:t>vocational education, occupational skills training and job search training</w:t>
      </w:r>
      <w:r w:rsidR="007675A3">
        <w:rPr>
          <w:rFonts w:ascii="Times New Roman" w:hAnsi="Times New Roman" w:cs="Times New Roman"/>
          <w:sz w:val="24"/>
          <w:szCs w:val="24"/>
        </w:rPr>
        <w:t xml:space="preserve"> programs.</w:t>
      </w:r>
    </w:p>
    <w:p w:rsidR="00916FA8" w:rsidRPr="00916FA8" w:rsidRDefault="00916FA8" w:rsidP="00916FA8">
      <w:pPr>
        <w:spacing w:line="480" w:lineRule="auto"/>
        <w:jc w:val="center"/>
        <w:rPr>
          <w:rFonts w:ascii="Times New Roman" w:hAnsi="Times New Roman" w:cs="Times New Roman"/>
          <w:i/>
          <w:sz w:val="24"/>
          <w:szCs w:val="24"/>
        </w:rPr>
      </w:pPr>
      <w:r w:rsidRPr="00916FA8">
        <w:rPr>
          <w:rFonts w:ascii="Times New Roman" w:hAnsi="Times New Roman" w:cs="Times New Roman"/>
          <w:i/>
          <w:sz w:val="24"/>
          <w:szCs w:val="24"/>
        </w:rPr>
        <w:t>Cost effectiveness</w:t>
      </w:r>
    </w:p>
    <w:p w:rsidR="00465834" w:rsidRDefault="007675A3" w:rsidP="00916FA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policy is designed to maximize the net benefits especially for individuals in developing countries. </w:t>
      </w:r>
      <w:r w:rsidR="00AC0A22">
        <w:rPr>
          <w:rFonts w:ascii="Times New Roman" w:hAnsi="Times New Roman" w:cs="Times New Roman"/>
          <w:sz w:val="24"/>
          <w:szCs w:val="24"/>
        </w:rPr>
        <w:t xml:space="preserve">Analysis on these schemes </w:t>
      </w:r>
      <w:r w:rsidR="002766D1">
        <w:rPr>
          <w:rFonts w:ascii="Times New Roman" w:hAnsi="Times New Roman" w:cs="Times New Roman"/>
          <w:sz w:val="24"/>
          <w:szCs w:val="24"/>
        </w:rPr>
        <w:t xml:space="preserve">effectively shows a positive influence in the possibility of finding a job, however, it negatively affects wages of those who successfully manage to get a job. </w:t>
      </w:r>
      <w:r w:rsidR="00F00BFF">
        <w:rPr>
          <w:rFonts w:ascii="Times New Roman" w:hAnsi="Times New Roman" w:cs="Times New Roman"/>
          <w:sz w:val="24"/>
          <w:szCs w:val="24"/>
        </w:rPr>
        <w:t>E</w:t>
      </w:r>
      <w:r w:rsidR="001972AA">
        <w:rPr>
          <w:rFonts w:ascii="Times New Roman" w:hAnsi="Times New Roman" w:cs="Times New Roman"/>
          <w:sz w:val="24"/>
          <w:szCs w:val="24"/>
        </w:rPr>
        <w:t xml:space="preserve">mployment benefits are not evenly distributed among </w:t>
      </w:r>
      <w:r w:rsidR="00F00BFF">
        <w:rPr>
          <w:rFonts w:ascii="Times New Roman" w:hAnsi="Times New Roman" w:cs="Times New Roman"/>
          <w:sz w:val="24"/>
          <w:szCs w:val="24"/>
        </w:rPr>
        <w:t>individuals (</w:t>
      </w:r>
      <w:r w:rsidR="00B371F0">
        <w:rPr>
          <w:rFonts w:ascii="Times New Roman" w:hAnsi="Times New Roman" w:cs="Times New Roman"/>
          <w:sz w:val="24"/>
          <w:szCs w:val="24"/>
        </w:rPr>
        <w:t>Harvey, 2014</w:t>
      </w:r>
      <w:r w:rsidR="00F00BFF">
        <w:rPr>
          <w:rFonts w:ascii="Times New Roman" w:hAnsi="Times New Roman" w:cs="Times New Roman"/>
          <w:sz w:val="24"/>
          <w:szCs w:val="24"/>
        </w:rPr>
        <w:t>)</w:t>
      </w:r>
      <w:r w:rsidR="001972AA">
        <w:rPr>
          <w:rFonts w:ascii="Times New Roman" w:hAnsi="Times New Roman" w:cs="Times New Roman"/>
          <w:sz w:val="24"/>
          <w:szCs w:val="24"/>
        </w:rPr>
        <w:t xml:space="preserve">. </w:t>
      </w:r>
      <w:r>
        <w:rPr>
          <w:rFonts w:ascii="Times New Roman" w:hAnsi="Times New Roman" w:cs="Times New Roman"/>
          <w:sz w:val="24"/>
          <w:szCs w:val="24"/>
        </w:rPr>
        <w:t>The</w:t>
      </w:r>
      <w:r w:rsidR="00F00BFF">
        <w:rPr>
          <w:rFonts w:ascii="Times New Roman" w:hAnsi="Times New Roman" w:cs="Times New Roman"/>
          <w:sz w:val="24"/>
          <w:szCs w:val="24"/>
        </w:rPr>
        <w:t>refore, it is vital to conduct a cost benefit analysis cost</w:t>
      </w:r>
      <w:r w:rsidR="00F00BFF" w:rsidRPr="00F00BFF">
        <w:rPr>
          <w:rFonts w:ascii="Times New Roman" w:hAnsi="Times New Roman" w:cs="Times New Roman"/>
          <w:sz w:val="24"/>
          <w:szCs w:val="24"/>
        </w:rPr>
        <w:t>-benefit analysis</w:t>
      </w:r>
      <w:r w:rsidR="00F00BFF">
        <w:rPr>
          <w:rFonts w:ascii="Times New Roman" w:hAnsi="Times New Roman" w:cs="Times New Roman"/>
          <w:sz w:val="24"/>
          <w:szCs w:val="24"/>
        </w:rPr>
        <w:t xml:space="preserve"> when allocating the resources in various programs in order to sustainably determine the benefits and costs of the program.</w:t>
      </w:r>
    </w:p>
    <w:p w:rsidR="006B3A89" w:rsidRPr="00916FA8" w:rsidRDefault="00D54DBC" w:rsidP="00916FA8">
      <w:pPr>
        <w:spacing w:line="480" w:lineRule="auto"/>
        <w:jc w:val="center"/>
        <w:rPr>
          <w:rFonts w:ascii="Times New Roman" w:hAnsi="Times New Roman" w:cs="Times New Roman"/>
          <w:b/>
          <w:i/>
          <w:sz w:val="24"/>
          <w:szCs w:val="24"/>
        </w:rPr>
      </w:pPr>
      <w:r w:rsidRPr="00916FA8">
        <w:rPr>
          <w:rFonts w:ascii="Times New Roman" w:hAnsi="Times New Roman" w:cs="Times New Roman"/>
          <w:b/>
          <w:i/>
          <w:sz w:val="24"/>
          <w:szCs w:val="24"/>
        </w:rPr>
        <w:t>E. Political Analysis</w:t>
      </w:r>
    </w:p>
    <w:p w:rsidR="00916FA8" w:rsidRPr="00916FA8" w:rsidRDefault="005620A4" w:rsidP="00916FA8">
      <w:pPr>
        <w:spacing w:line="480" w:lineRule="auto"/>
        <w:ind w:firstLine="720"/>
        <w:jc w:val="center"/>
        <w:rPr>
          <w:rFonts w:ascii="Times New Roman" w:hAnsi="Times New Roman" w:cs="Times New Roman"/>
          <w:i/>
          <w:sz w:val="24"/>
          <w:szCs w:val="24"/>
        </w:rPr>
      </w:pPr>
      <w:r w:rsidRPr="00916FA8">
        <w:rPr>
          <w:rFonts w:ascii="Times New Roman" w:hAnsi="Times New Roman" w:cs="Times New Roman"/>
          <w:i/>
          <w:sz w:val="24"/>
          <w:szCs w:val="24"/>
        </w:rPr>
        <w:t>Major</w:t>
      </w:r>
      <w:r w:rsidR="00916FA8" w:rsidRPr="00916FA8">
        <w:rPr>
          <w:rFonts w:ascii="Times New Roman" w:hAnsi="Times New Roman" w:cs="Times New Roman"/>
          <w:i/>
          <w:sz w:val="24"/>
          <w:szCs w:val="24"/>
        </w:rPr>
        <w:t xml:space="preserve"> Stakeholder</w:t>
      </w:r>
    </w:p>
    <w:p w:rsidR="005620A4" w:rsidRPr="00D54DBC" w:rsidRDefault="005620A4" w:rsidP="005620A4">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Stakeholders involvement in the policy making process</w:t>
      </w:r>
      <w:r w:rsidR="00F00BFF">
        <w:rPr>
          <w:rFonts w:ascii="Times New Roman" w:hAnsi="Times New Roman" w:cs="Times New Roman"/>
          <w:sz w:val="24"/>
          <w:szCs w:val="24"/>
        </w:rPr>
        <w:t xml:space="preserve"> as well as the implementation to achieve the desired goals. </w:t>
      </w:r>
      <w:r w:rsidR="00495634">
        <w:rPr>
          <w:rFonts w:ascii="Times New Roman" w:hAnsi="Times New Roman" w:cs="Times New Roman"/>
          <w:sz w:val="24"/>
          <w:szCs w:val="24"/>
        </w:rPr>
        <w:t xml:space="preserve">In this light, the major stakeholders are the government (policy makers) </w:t>
      </w:r>
      <w:r w:rsidR="00495634" w:rsidRPr="00495634">
        <w:rPr>
          <w:rFonts w:ascii="Times New Roman" w:hAnsi="Times New Roman" w:cs="Times New Roman"/>
          <w:sz w:val="24"/>
          <w:szCs w:val="24"/>
        </w:rPr>
        <w:t>future employees,</w:t>
      </w:r>
      <w:r w:rsidR="00495634">
        <w:rPr>
          <w:rFonts w:ascii="Times New Roman" w:hAnsi="Times New Roman" w:cs="Times New Roman"/>
          <w:sz w:val="24"/>
          <w:szCs w:val="24"/>
        </w:rPr>
        <w:t xml:space="preserve"> employed individuals, </w:t>
      </w:r>
      <w:r w:rsidR="00495634" w:rsidRPr="00495634">
        <w:rPr>
          <w:rFonts w:ascii="Times New Roman" w:hAnsi="Times New Roman" w:cs="Times New Roman"/>
          <w:sz w:val="24"/>
          <w:szCs w:val="24"/>
        </w:rPr>
        <w:t>business owners and community leaders.</w:t>
      </w:r>
      <w:r w:rsidR="00495634">
        <w:rPr>
          <w:rFonts w:ascii="Times New Roman" w:hAnsi="Times New Roman" w:cs="Times New Roman"/>
          <w:sz w:val="24"/>
          <w:szCs w:val="24"/>
        </w:rPr>
        <w:t xml:space="preserve"> They are involved in creation and promotion of </w:t>
      </w:r>
      <w:r w:rsidR="00AD131D">
        <w:rPr>
          <w:rFonts w:ascii="Times New Roman" w:hAnsi="Times New Roman" w:cs="Times New Roman"/>
          <w:sz w:val="24"/>
          <w:szCs w:val="24"/>
        </w:rPr>
        <w:t xml:space="preserve">welfare </w:t>
      </w:r>
      <w:r w:rsidR="00495634">
        <w:rPr>
          <w:rFonts w:ascii="Times New Roman" w:hAnsi="Times New Roman" w:cs="Times New Roman"/>
          <w:sz w:val="24"/>
          <w:szCs w:val="24"/>
        </w:rPr>
        <w:t>to increase sustainability in the labour market.</w:t>
      </w:r>
    </w:p>
    <w:p w:rsidR="00916FA8" w:rsidRPr="00916FA8" w:rsidRDefault="00916FA8" w:rsidP="00916FA8">
      <w:pPr>
        <w:spacing w:line="480" w:lineRule="auto"/>
        <w:jc w:val="center"/>
        <w:rPr>
          <w:rFonts w:ascii="Times New Roman" w:hAnsi="Times New Roman" w:cs="Times New Roman"/>
          <w:i/>
          <w:sz w:val="24"/>
          <w:szCs w:val="24"/>
        </w:rPr>
      </w:pPr>
      <w:r w:rsidRPr="00916FA8">
        <w:rPr>
          <w:rFonts w:ascii="Times New Roman" w:hAnsi="Times New Roman" w:cs="Times New Roman"/>
          <w:i/>
          <w:sz w:val="24"/>
          <w:szCs w:val="24"/>
        </w:rPr>
        <w:t>Implementation</w:t>
      </w:r>
    </w:p>
    <w:p w:rsidR="00CA19BE" w:rsidRDefault="00916FA8" w:rsidP="00E37E85">
      <w:pPr>
        <w:spacing w:line="480" w:lineRule="auto"/>
        <w:rPr>
          <w:rFonts w:ascii="Times New Roman" w:hAnsi="Times New Roman" w:cs="Times New Roman"/>
          <w:sz w:val="24"/>
          <w:szCs w:val="24"/>
        </w:rPr>
      </w:pPr>
      <w:r>
        <w:rPr>
          <w:rFonts w:ascii="Times New Roman" w:hAnsi="Times New Roman" w:cs="Times New Roman"/>
          <w:sz w:val="24"/>
          <w:szCs w:val="24"/>
        </w:rPr>
        <w:t>I</w:t>
      </w:r>
      <w:r w:rsidR="00495634">
        <w:rPr>
          <w:rFonts w:ascii="Times New Roman" w:hAnsi="Times New Roman" w:cs="Times New Roman"/>
          <w:sz w:val="24"/>
          <w:szCs w:val="24"/>
        </w:rPr>
        <w:t>mplementing the policy</w:t>
      </w:r>
      <w:r w:rsidR="00465834">
        <w:rPr>
          <w:rFonts w:ascii="Times New Roman" w:hAnsi="Times New Roman" w:cs="Times New Roman"/>
          <w:sz w:val="24"/>
          <w:szCs w:val="24"/>
        </w:rPr>
        <w:t xml:space="preserve"> </w:t>
      </w:r>
      <w:r w:rsidR="00495634">
        <w:rPr>
          <w:rFonts w:ascii="Times New Roman" w:hAnsi="Times New Roman" w:cs="Times New Roman"/>
          <w:sz w:val="24"/>
          <w:szCs w:val="24"/>
        </w:rPr>
        <w:t xml:space="preserve">involves several </w:t>
      </w:r>
      <w:r w:rsidR="00465834">
        <w:rPr>
          <w:rFonts w:ascii="Times New Roman" w:hAnsi="Times New Roman" w:cs="Times New Roman"/>
          <w:sz w:val="24"/>
          <w:szCs w:val="24"/>
        </w:rPr>
        <w:t xml:space="preserve">steps </w:t>
      </w:r>
      <w:r w:rsidR="00495634">
        <w:rPr>
          <w:rFonts w:ascii="Times New Roman" w:hAnsi="Times New Roman" w:cs="Times New Roman"/>
          <w:sz w:val="24"/>
          <w:szCs w:val="24"/>
        </w:rPr>
        <w:t xml:space="preserve">that contribute to the overall success. In this case, the implementation is influenced by the stakeholders </w:t>
      </w:r>
      <w:r w:rsidR="00CA19BE">
        <w:rPr>
          <w:rFonts w:ascii="Times New Roman" w:hAnsi="Times New Roman" w:cs="Times New Roman"/>
          <w:sz w:val="24"/>
          <w:szCs w:val="24"/>
        </w:rPr>
        <w:t>because they strive to match the expectations of policy formulators. Therefore, coordination</w:t>
      </w:r>
      <w:r w:rsidR="008261C5">
        <w:rPr>
          <w:rFonts w:ascii="Times New Roman" w:hAnsi="Times New Roman" w:cs="Times New Roman"/>
          <w:sz w:val="24"/>
          <w:szCs w:val="24"/>
        </w:rPr>
        <w:t xml:space="preserve"> is an important aspect of implementation. </w:t>
      </w:r>
      <w:r w:rsidR="0056691D">
        <w:rPr>
          <w:rFonts w:ascii="Times New Roman" w:hAnsi="Times New Roman" w:cs="Times New Roman"/>
          <w:sz w:val="24"/>
          <w:szCs w:val="24"/>
        </w:rPr>
        <w:t xml:space="preserve">A horizontal coordination strategy is required to give a clear picture </w:t>
      </w:r>
      <w:r w:rsidR="00CA19BE">
        <w:rPr>
          <w:rFonts w:ascii="Times New Roman" w:hAnsi="Times New Roman" w:cs="Times New Roman"/>
          <w:sz w:val="24"/>
          <w:szCs w:val="24"/>
        </w:rPr>
        <w:t xml:space="preserve">of the </w:t>
      </w:r>
      <w:r w:rsidR="00CA19BE">
        <w:rPr>
          <w:rFonts w:ascii="Times New Roman" w:hAnsi="Times New Roman" w:cs="Times New Roman"/>
          <w:sz w:val="24"/>
          <w:szCs w:val="24"/>
        </w:rPr>
        <w:lastRenderedPageBreak/>
        <w:t>policy</w:t>
      </w:r>
      <w:r w:rsidR="00473F49">
        <w:rPr>
          <w:rFonts w:ascii="Times New Roman" w:hAnsi="Times New Roman" w:cs="Times New Roman"/>
          <w:sz w:val="24"/>
          <w:szCs w:val="24"/>
        </w:rPr>
        <w:t xml:space="preserve"> and ensure coherence</w:t>
      </w:r>
      <w:r w:rsidR="006F5EF1">
        <w:rPr>
          <w:rFonts w:ascii="Times New Roman" w:hAnsi="Times New Roman" w:cs="Times New Roman"/>
          <w:sz w:val="24"/>
          <w:szCs w:val="24"/>
        </w:rPr>
        <w:t xml:space="preserve"> (</w:t>
      </w:r>
      <w:r w:rsidR="006F5EF1" w:rsidRPr="0069617D">
        <w:rPr>
          <w:rFonts w:ascii="Times New Roman" w:hAnsi="Times New Roman" w:cs="Times New Roman"/>
          <w:sz w:val="24"/>
          <w:szCs w:val="24"/>
        </w:rPr>
        <w:t>Terziev</w:t>
      </w:r>
      <w:r w:rsidR="006F5EF1">
        <w:rPr>
          <w:rFonts w:ascii="Times New Roman" w:hAnsi="Times New Roman" w:cs="Times New Roman"/>
          <w:sz w:val="24"/>
          <w:szCs w:val="24"/>
        </w:rPr>
        <w:t>,2019)</w:t>
      </w:r>
      <w:r w:rsidR="00473F49">
        <w:rPr>
          <w:rFonts w:ascii="Times New Roman" w:hAnsi="Times New Roman" w:cs="Times New Roman"/>
          <w:sz w:val="24"/>
          <w:szCs w:val="24"/>
        </w:rPr>
        <w:t xml:space="preserve">. </w:t>
      </w:r>
      <w:r w:rsidR="00403886">
        <w:rPr>
          <w:rFonts w:ascii="Times New Roman" w:hAnsi="Times New Roman" w:cs="Times New Roman"/>
          <w:sz w:val="24"/>
          <w:szCs w:val="24"/>
        </w:rPr>
        <w:t>Local government</w:t>
      </w:r>
      <w:r w:rsidR="00CA19BE">
        <w:rPr>
          <w:rFonts w:ascii="Times New Roman" w:hAnsi="Times New Roman" w:cs="Times New Roman"/>
          <w:sz w:val="24"/>
          <w:szCs w:val="24"/>
        </w:rPr>
        <w:t xml:space="preserve"> and business leaders</w:t>
      </w:r>
      <w:r w:rsidR="00403886">
        <w:rPr>
          <w:rFonts w:ascii="Times New Roman" w:hAnsi="Times New Roman" w:cs="Times New Roman"/>
          <w:sz w:val="24"/>
          <w:szCs w:val="24"/>
        </w:rPr>
        <w:t xml:space="preserve"> can be tasked with implementing employment policy</w:t>
      </w:r>
      <w:r w:rsidR="00CA19BE">
        <w:rPr>
          <w:rFonts w:ascii="Times New Roman" w:hAnsi="Times New Roman" w:cs="Times New Roman"/>
          <w:sz w:val="24"/>
          <w:szCs w:val="24"/>
        </w:rPr>
        <w:t xml:space="preserve">. </w:t>
      </w:r>
    </w:p>
    <w:p w:rsidR="00D6218A" w:rsidRDefault="00CA19BE" w:rsidP="00DA1E42">
      <w:pPr>
        <w:spacing w:line="480" w:lineRule="auto"/>
        <w:ind w:firstLine="720"/>
        <w:rPr>
          <w:rFonts w:ascii="Times New Roman" w:hAnsi="Times New Roman" w:cs="Times New Roman"/>
          <w:sz w:val="24"/>
          <w:szCs w:val="24"/>
        </w:rPr>
      </w:pPr>
      <w:r>
        <w:rPr>
          <w:rFonts w:ascii="Times New Roman" w:hAnsi="Times New Roman" w:cs="Times New Roman"/>
          <w:sz w:val="24"/>
          <w:szCs w:val="24"/>
        </w:rPr>
        <w:t>Moreover,</w:t>
      </w:r>
      <w:r w:rsidR="00150909">
        <w:rPr>
          <w:rFonts w:ascii="Times New Roman" w:hAnsi="Times New Roman" w:cs="Times New Roman"/>
          <w:sz w:val="24"/>
          <w:szCs w:val="24"/>
        </w:rPr>
        <w:t xml:space="preserve"> accountability system is a policy implementation method that involves reporting time to time showing that the formulated policy is being implemented effectively. </w:t>
      </w:r>
      <w:r w:rsidR="000A4D99">
        <w:rPr>
          <w:rFonts w:ascii="Times New Roman" w:hAnsi="Times New Roman" w:cs="Times New Roman"/>
          <w:sz w:val="24"/>
          <w:szCs w:val="24"/>
        </w:rPr>
        <w:t>The accountability system comprises of different elements such as reporting, evaluation, and monitoring</w:t>
      </w:r>
      <w:r>
        <w:rPr>
          <w:rFonts w:ascii="Times New Roman" w:hAnsi="Times New Roman" w:cs="Times New Roman"/>
          <w:sz w:val="24"/>
          <w:szCs w:val="24"/>
        </w:rPr>
        <w:t xml:space="preserve"> of the programs</w:t>
      </w:r>
      <w:r w:rsidR="00262223">
        <w:rPr>
          <w:rFonts w:ascii="Times New Roman" w:hAnsi="Times New Roman" w:cs="Times New Roman"/>
          <w:sz w:val="24"/>
          <w:szCs w:val="24"/>
        </w:rPr>
        <w:t xml:space="preserve"> (</w:t>
      </w:r>
      <w:r w:rsidR="00262223">
        <w:rPr>
          <w:rFonts w:ascii="Times New Roman" w:hAnsi="Times New Roman" w:cs="Times New Roman"/>
          <w:color w:val="222222"/>
          <w:sz w:val="24"/>
          <w:szCs w:val="20"/>
          <w:shd w:val="clear" w:color="auto" w:fill="FFFFFF"/>
        </w:rPr>
        <w:t>Van Roy, 2018)</w:t>
      </w:r>
      <w:r w:rsidR="006035A3">
        <w:rPr>
          <w:rFonts w:ascii="Times New Roman" w:hAnsi="Times New Roman" w:cs="Times New Roman"/>
          <w:sz w:val="24"/>
          <w:szCs w:val="24"/>
        </w:rPr>
        <w:t xml:space="preserve">. </w:t>
      </w:r>
      <w:r>
        <w:rPr>
          <w:rFonts w:ascii="Times New Roman" w:hAnsi="Times New Roman" w:cs="Times New Roman"/>
          <w:sz w:val="24"/>
          <w:szCs w:val="24"/>
        </w:rPr>
        <w:t xml:space="preserve"> Also, employment budget is</w:t>
      </w:r>
      <w:r w:rsidR="00BF78DB">
        <w:rPr>
          <w:rFonts w:ascii="Times New Roman" w:hAnsi="Times New Roman" w:cs="Times New Roman"/>
          <w:sz w:val="24"/>
          <w:szCs w:val="24"/>
        </w:rPr>
        <w:t xml:space="preserve"> a key role in policy implementation in that </w:t>
      </w:r>
      <w:r w:rsidR="00D6218A">
        <w:rPr>
          <w:rFonts w:ascii="Times New Roman" w:hAnsi="Times New Roman" w:cs="Times New Roman"/>
          <w:sz w:val="24"/>
          <w:szCs w:val="24"/>
        </w:rPr>
        <w:t xml:space="preserve">allocation of the annual budget is largely determined by targets of employment and employment policies during that specific year. </w:t>
      </w:r>
      <w:r>
        <w:rPr>
          <w:rFonts w:ascii="Times New Roman" w:hAnsi="Times New Roman" w:cs="Times New Roman"/>
          <w:sz w:val="24"/>
          <w:szCs w:val="24"/>
        </w:rPr>
        <w:t>Overall it is vital to embrace strategic steps in the implementation of the policy to match the goals and expectations in the long run</w:t>
      </w:r>
    </w:p>
    <w:p w:rsidR="003942C3" w:rsidRDefault="00D6218A" w:rsidP="00E37E85">
      <w:pPr>
        <w:spacing w:line="480" w:lineRule="auto"/>
        <w:rPr>
          <w:rFonts w:ascii="Times New Roman" w:hAnsi="Times New Roman" w:cs="Times New Roman"/>
          <w:sz w:val="24"/>
          <w:szCs w:val="24"/>
        </w:rPr>
      </w:pPr>
      <w:r>
        <w:rPr>
          <w:rFonts w:ascii="Times New Roman" w:hAnsi="Times New Roman" w:cs="Times New Roman"/>
          <w:sz w:val="24"/>
          <w:szCs w:val="24"/>
        </w:rPr>
        <w:tab/>
      </w:r>
      <w:r w:rsidR="00916FA8">
        <w:rPr>
          <w:rFonts w:ascii="Times New Roman" w:hAnsi="Times New Roman" w:cs="Times New Roman"/>
          <w:sz w:val="24"/>
          <w:szCs w:val="24"/>
        </w:rPr>
        <w:t>.</w:t>
      </w:r>
    </w:p>
    <w:p w:rsidR="003942C3" w:rsidRDefault="003942C3" w:rsidP="00E37E85">
      <w:pPr>
        <w:spacing w:line="480" w:lineRule="auto"/>
        <w:rPr>
          <w:rFonts w:ascii="Times New Roman" w:hAnsi="Times New Roman" w:cs="Times New Roman"/>
          <w:sz w:val="24"/>
          <w:szCs w:val="24"/>
        </w:rPr>
      </w:pPr>
    </w:p>
    <w:p w:rsidR="003942C3" w:rsidRDefault="003942C3" w:rsidP="00E37E85">
      <w:pPr>
        <w:spacing w:line="480" w:lineRule="auto"/>
        <w:rPr>
          <w:rFonts w:ascii="Times New Roman" w:hAnsi="Times New Roman" w:cs="Times New Roman"/>
          <w:sz w:val="24"/>
          <w:szCs w:val="24"/>
        </w:rPr>
      </w:pPr>
    </w:p>
    <w:p w:rsidR="003942C3" w:rsidRDefault="003942C3" w:rsidP="00E37E85">
      <w:pPr>
        <w:spacing w:line="480" w:lineRule="auto"/>
        <w:rPr>
          <w:rFonts w:ascii="Times New Roman" w:hAnsi="Times New Roman" w:cs="Times New Roman"/>
          <w:sz w:val="24"/>
          <w:szCs w:val="24"/>
        </w:rPr>
      </w:pPr>
    </w:p>
    <w:p w:rsidR="00B64E0F" w:rsidRDefault="00B64E0F" w:rsidP="00B64E0F">
      <w:pPr>
        <w:spacing w:line="480" w:lineRule="auto"/>
        <w:rPr>
          <w:rFonts w:ascii="Times New Roman" w:hAnsi="Times New Roman" w:cs="Times New Roman"/>
          <w:sz w:val="24"/>
          <w:szCs w:val="24"/>
        </w:rPr>
      </w:pPr>
    </w:p>
    <w:p w:rsidR="00916FA8" w:rsidRDefault="00916FA8" w:rsidP="00B64E0F">
      <w:pPr>
        <w:spacing w:line="480" w:lineRule="auto"/>
        <w:rPr>
          <w:rFonts w:ascii="Times New Roman" w:hAnsi="Times New Roman" w:cs="Times New Roman"/>
          <w:sz w:val="24"/>
          <w:szCs w:val="24"/>
        </w:rPr>
      </w:pPr>
    </w:p>
    <w:p w:rsidR="00916FA8" w:rsidRDefault="00916FA8" w:rsidP="00B64E0F">
      <w:pPr>
        <w:spacing w:line="480" w:lineRule="auto"/>
        <w:rPr>
          <w:rFonts w:ascii="Times New Roman" w:hAnsi="Times New Roman" w:cs="Times New Roman"/>
          <w:sz w:val="24"/>
          <w:szCs w:val="24"/>
        </w:rPr>
      </w:pPr>
    </w:p>
    <w:p w:rsidR="00916FA8" w:rsidRDefault="00916FA8" w:rsidP="00B64E0F">
      <w:pPr>
        <w:spacing w:line="480" w:lineRule="auto"/>
        <w:rPr>
          <w:rFonts w:ascii="Times New Roman" w:hAnsi="Times New Roman" w:cs="Times New Roman"/>
          <w:sz w:val="24"/>
          <w:szCs w:val="24"/>
        </w:rPr>
      </w:pPr>
    </w:p>
    <w:p w:rsidR="00916FA8" w:rsidRDefault="00916FA8" w:rsidP="00B64E0F">
      <w:pPr>
        <w:spacing w:line="480" w:lineRule="auto"/>
        <w:rPr>
          <w:rFonts w:ascii="Times New Roman" w:hAnsi="Times New Roman" w:cs="Times New Roman"/>
          <w:sz w:val="24"/>
          <w:szCs w:val="24"/>
        </w:rPr>
      </w:pPr>
    </w:p>
    <w:p w:rsidR="0053284B" w:rsidRDefault="0053284B" w:rsidP="00DA1E42">
      <w:pPr>
        <w:spacing w:line="480" w:lineRule="auto"/>
        <w:rPr>
          <w:rFonts w:ascii="Times New Roman" w:hAnsi="Times New Roman" w:cs="Times New Roman"/>
          <w:sz w:val="24"/>
          <w:szCs w:val="24"/>
        </w:rPr>
      </w:pPr>
    </w:p>
    <w:p w:rsidR="0053284B" w:rsidRDefault="0053284B" w:rsidP="00B64E0F">
      <w:pPr>
        <w:spacing w:line="480" w:lineRule="auto"/>
        <w:jc w:val="center"/>
        <w:rPr>
          <w:rFonts w:ascii="Times New Roman" w:hAnsi="Times New Roman" w:cs="Times New Roman"/>
          <w:sz w:val="24"/>
          <w:szCs w:val="24"/>
        </w:rPr>
      </w:pPr>
    </w:p>
    <w:p w:rsidR="00AC0A22" w:rsidRPr="0053284B" w:rsidRDefault="003942C3" w:rsidP="00B64E0F">
      <w:pPr>
        <w:spacing w:line="480" w:lineRule="auto"/>
        <w:jc w:val="center"/>
        <w:rPr>
          <w:rFonts w:ascii="Times New Roman" w:hAnsi="Times New Roman" w:cs="Times New Roman"/>
          <w:b/>
          <w:sz w:val="24"/>
          <w:szCs w:val="24"/>
        </w:rPr>
      </w:pPr>
      <w:r w:rsidRPr="0053284B">
        <w:rPr>
          <w:rFonts w:ascii="Times New Roman" w:hAnsi="Times New Roman" w:cs="Times New Roman"/>
          <w:b/>
          <w:sz w:val="24"/>
          <w:szCs w:val="24"/>
        </w:rPr>
        <w:t>Reference</w:t>
      </w:r>
      <w:r w:rsidR="0053284B" w:rsidRPr="0053284B">
        <w:rPr>
          <w:rFonts w:ascii="Times New Roman" w:hAnsi="Times New Roman" w:cs="Times New Roman"/>
          <w:b/>
          <w:sz w:val="24"/>
          <w:szCs w:val="24"/>
        </w:rPr>
        <w:t>s</w:t>
      </w:r>
    </w:p>
    <w:p w:rsidR="00960481" w:rsidRDefault="00960481" w:rsidP="0069617D">
      <w:pPr>
        <w:spacing w:line="480" w:lineRule="auto"/>
        <w:ind w:left="720" w:hanging="720"/>
        <w:rPr>
          <w:rFonts w:ascii="Times New Roman" w:hAnsi="Times New Roman" w:cs="Times New Roman"/>
          <w:sz w:val="24"/>
          <w:szCs w:val="24"/>
        </w:rPr>
      </w:pPr>
      <w:r w:rsidRPr="0069617D">
        <w:rPr>
          <w:rFonts w:ascii="Times New Roman" w:hAnsi="Times New Roman" w:cs="Times New Roman"/>
          <w:sz w:val="24"/>
          <w:szCs w:val="24"/>
        </w:rPr>
        <w:t>Hafstead, M. A., &amp; Williams III, R. C. (2018). Unemployment and environmental regulation in general equilibrium. </w:t>
      </w:r>
      <w:r w:rsidRPr="0069617D">
        <w:rPr>
          <w:rFonts w:ascii="Times New Roman" w:hAnsi="Times New Roman" w:cs="Times New Roman"/>
          <w:i/>
          <w:iCs/>
          <w:sz w:val="24"/>
          <w:szCs w:val="24"/>
        </w:rPr>
        <w:t>Journal of Public Economics</w:t>
      </w:r>
      <w:r w:rsidRPr="0069617D">
        <w:rPr>
          <w:rFonts w:ascii="Times New Roman" w:hAnsi="Times New Roman" w:cs="Times New Roman"/>
          <w:sz w:val="24"/>
          <w:szCs w:val="24"/>
        </w:rPr>
        <w:t>, </w:t>
      </w:r>
      <w:r w:rsidRPr="0069617D">
        <w:rPr>
          <w:rFonts w:ascii="Times New Roman" w:hAnsi="Times New Roman" w:cs="Times New Roman"/>
          <w:i/>
          <w:iCs/>
          <w:sz w:val="24"/>
          <w:szCs w:val="24"/>
        </w:rPr>
        <w:t>160</w:t>
      </w:r>
      <w:r w:rsidRPr="0069617D">
        <w:rPr>
          <w:rFonts w:ascii="Times New Roman" w:hAnsi="Times New Roman" w:cs="Times New Roman"/>
          <w:sz w:val="24"/>
          <w:szCs w:val="24"/>
        </w:rPr>
        <w:t>, 50-65.</w:t>
      </w:r>
    </w:p>
    <w:p w:rsidR="00B371F0" w:rsidRDefault="00B371F0" w:rsidP="0069617D">
      <w:pPr>
        <w:spacing w:line="480" w:lineRule="auto"/>
        <w:ind w:left="720" w:hanging="720"/>
        <w:rPr>
          <w:rFonts w:ascii="Times New Roman" w:hAnsi="Times New Roman" w:cs="Times New Roman"/>
          <w:sz w:val="24"/>
          <w:szCs w:val="24"/>
        </w:rPr>
      </w:pPr>
      <w:r w:rsidRPr="00B371F0">
        <w:rPr>
          <w:rFonts w:ascii="Times New Roman" w:hAnsi="Times New Roman" w:cs="Times New Roman"/>
          <w:sz w:val="24"/>
          <w:szCs w:val="24"/>
        </w:rPr>
        <w:t>Harvey, P. (2014). Securing the right to employment: Social welfare policy and the unemployed in the United States. Princeton University Press.</w:t>
      </w:r>
    </w:p>
    <w:p w:rsidR="00960481" w:rsidRPr="008F74ED" w:rsidRDefault="00960481" w:rsidP="0069617D">
      <w:pPr>
        <w:spacing w:line="480" w:lineRule="auto"/>
        <w:ind w:left="720" w:hanging="720"/>
        <w:rPr>
          <w:rFonts w:ascii="Times New Roman" w:hAnsi="Times New Roman" w:cs="Times New Roman"/>
          <w:sz w:val="24"/>
          <w:szCs w:val="24"/>
        </w:rPr>
      </w:pPr>
      <w:r w:rsidRPr="009172EE">
        <w:rPr>
          <w:rFonts w:ascii="Times New Roman" w:hAnsi="Times New Roman" w:cs="Times New Roman"/>
          <w:sz w:val="24"/>
          <w:szCs w:val="24"/>
        </w:rPr>
        <w:t>Kuhn, S., Milasi, S., &amp; Yoon, S. (2018). World employment social outlook: Trends 2018. </w:t>
      </w:r>
      <w:r w:rsidRPr="009172EE">
        <w:rPr>
          <w:rFonts w:ascii="Times New Roman" w:hAnsi="Times New Roman" w:cs="Times New Roman"/>
          <w:i/>
          <w:iCs/>
          <w:sz w:val="24"/>
          <w:szCs w:val="24"/>
        </w:rPr>
        <w:t>Geneva: ILO</w:t>
      </w:r>
      <w:r w:rsidRPr="009172EE">
        <w:rPr>
          <w:rFonts w:ascii="Times New Roman" w:hAnsi="Times New Roman" w:cs="Times New Roman"/>
          <w:sz w:val="24"/>
          <w:szCs w:val="24"/>
        </w:rPr>
        <w:t>.</w:t>
      </w:r>
    </w:p>
    <w:p w:rsidR="00960481" w:rsidRPr="0069617D" w:rsidRDefault="00960481" w:rsidP="0069617D">
      <w:pPr>
        <w:spacing w:line="480" w:lineRule="auto"/>
        <w:ind w:left="720" w:hanging="720"/>
        <w:rPr>
          <w:rFonts w:ascii="Times New Roman" w:hAnsi="Times New Roman" w:cs="Times New Roman"/>
          <w:sz w:val="24"/>
          <w:szCs w:val="24"/>
        </w:rPr>
      </w:pPr>
      <w:r w:rsidRPr="0069617D">
        <w:rPr>
          <w:rFonts w:ascii="Times New Roman" w:hAnsi="Times New Roman" w:cs="Times New Roman"/>
          <w:sz w:val="24"/>
          <w:szCs w:val="24"/>
        </w:rPr>
        <w:t>Terziev, V. (2019). Factors influencing employment and unemployment policies in Bulgaria. </w:t>
      </w:r>
      <w:r w:rsidRPr="0069617D">
        <w:rPr>
          <w:rFonts w:ascii="Times New Roman" w:hAnsi="Times New Roman" w:cs="Times New Roman"/>
          <w:i/>
          <w:iCs/>
          <w:sz w:val="24"/>
          <w:szCs w:val="24"/>
        </w:rPr>
        <w:t>International E-Journal of Advances in Social Sciences</w:t>
      </w:r>
      <w:r w:rsidRPr="0069617D">
        <w:rPr>
          <w:rFonts w:ascii="Times New Roman" w:hAnsi="Times New Roman" w:cs="Times New Roman"/>
          <w:sz w:val="24"/>
          <w:szCs w:val="24"/>
        </w:rPr>
        <w:t>, </w:t>
      </w:r>
      <w:r w:rsidRPr="0069617D">
        <w:rPr>
          <w:rFonts w:ascii="Times New Roman" w:hAnsi="Times New Roman" w:cs="Times New Roman"/>
          <w:i/>
          <w:iCs/>
          <w:sz w:val="24"/>
          <w:szCs w:val="24"/>
        </w:rPr>
        <w:t>5</w:t>
      </w:r>
      <w:r w:rsidRPr="0069617D">
        <w:rPr>
          <w:rFonts w:ascii="Times New Roman" w:hAnsi="Times New Roman" w:cs="Times New Roman"/>
          <w:sz w:val="24"/>
          <w:szCs w:val="24"/>
        </w:rPr>
        <w:t xml:space="preserve">(14), 670-676.    </w:t>
      </w:r>
    </w:p>
    <w:p w:rsidR="00960481" w:rsidRDefault="00960481" w:rsidP="0069617D">
      <w:pPr>
        <w:spacing w:line="480" w:lineRule="auto"/>
        <w:ind w:left="720" w:hanging="720"/>
        <w:rPr>
          <w:rFonts w:ascii="Times New Roman" w:hAnsi="Times New Roman" w:cs="Times New Roman"/>
          <w:sz w:val="24"/>
          <w:szCs w:val="24"/>
        </w:rPr>
      </w:pPr>
      <w:r w:rsidRPr="008F74ED">
        <w:rPr>
          <w:rFonts w:ascii="Times New Roman" w:hAnsi="Times New Roman" w:cs="Times New Roman"/>
          <w:sz w:val="24"/>
          <w:szCs w:val="24"/>
        </w:rPr>
        <w:t>Van der Linden, M. (2019). The International Labour Organization, 1919–2019: An Appraisal. </w:t>
      </w:r>
      <w:r w:rsidRPr="008F74ED">
        <w:rPr>
          <w:rFonts w:ascii="Times New Roman" w:hAnsi="Times New Roman" w:cs="Times New Roman"/>
          <w:i/>
          <w:iCs/>
          <w:sz w:val="24"/>
          <w:szCs w:val="24"/>
        </w:rPr>
        <w:t>Labor</w:t>
      </w:r>
      <w:r w:rsidRPr="008F74ED">
        <w:rPr>
          <w:rFonts w:ascii="Times New Roman" w:hAnsi="Times New Roman" w:cs="Times New Roman"/>
          <w:sz w:val="24"/>
          <w:szCs w:val="24"/>
        </w:rPr>
        <w:t>, </w:t>
      </w:r>
      <w:r w:rsidRPr="008F74ED">
        <w:rPr>
          <w:rFonts w:ascii="Times New Roman" w:hAnsi="Times New Roman" w:cs="Times New Roman"/>
          <w:i/>
          <w:iCs/>
          <w:sz w:val="24"/>
          <w:szCs w:val="24"/>
        </w:rPr>
        <w:t>16</w:t>
      </w:r>
      <w:r w:rsidRPr="008F74ED">
        <w:rPr>
          <w:rFonts w:ascii="Times New Roman" w:hAnsi="Times New Roman" w:cs="Times New Roman"/>
          <w:sz w:val="24"/>
          <w:szCs w:val="24"/>
        </w:rPr>
        <w:t>(2), 11-41.</w:t>
      </w:r>
    </w:p>
    <w:p w:rsidR="00960481" w:rsidRDefault="00960481" w:rsidP="0069617D">
      <w:pPr>
        <w:spacing w:line="480" w:lineRule="auto"/>
        <w:ind w:left="720" w:hanging="720"/>
        <w:rPr>
          <w:rFonts w:ascii="Times New Roman" w:hAnsi="Times New Roman" w:cs="Times New Roman"/>
          <w:sz w:val="32"/>
          <w:szCs w:val="24"/>
        </w:rPr>
      </w:pPr>
      <w:r w:rsidRPr="0069617D">
        <w:rPr>
          <w:rFonts w:ascii="Times New Roman" w:hAnsi="Times New Roman" w:cs="Times New Roman"/>
          <w:color w:val="222222"/>
          <w:sz w:val="24"/>
          <w:szCs w:val="20"/>
          <w:shd w:val="clear" w:color="auto" w:fill="FFFFFF"/>
        </w:rPr>
        <w:t>Van Roy, V., Vértesy, D., &amp; Vivarelli, M. (2018). Technology and employment: Mass unemployment or job creation? Empirical evidence from European patenting firms. </w:t>
      </w:r>
      <w:r w:rsidRPr="0069617D">
        <w:rPr>
          <w:rFonts w:ascii="Times New Roman" w:hAnsi="Times New Roman" w:cs="Times New Roman"/>
          <w:i/>
          <w:iCs/>
          <w:color w:val="222222"/>
          <w:sz w:val="24"/>
          <w:szCs w:val="20"/>
          <w:shd w:val="clear" w:color="auto" w:fill="FFFFFF"/>
        </w:rPr>
        <w:t>Research Policy</w:t>
      </w:r>
      <w:r w:rsidRPr="0069617D">
        <w:rPr>
          <w:rFonts w:ascii="Times New Roman" w:hAnsi="Times New Roman" w:cs="Times New Roman"/>
          <w:color w:val="222222"/>
          <w:sz w:val="24"/>
          <w:szCs w:val="20"/>
          <w:shd w:val="clear" w:color="auto" w:fill="FFFFFF"/>
        </w:rPr>
        <w:t>, </w:t>
      </w:r>
      <w:r w:rsidRPr="0069617D">
        <w:rPr>
          <w:rFonts w:ascii="Times New Roman" w:hAnsi="Times New Roman" w:cs="Times New Roman"/>
          <w:i/>
          <w:iCs/>
          <w:color w:val="222222"/>
          <w:sz w:val="24"/>
          <w:szCs w:val="20"/>
          <w:shd w:val="clear" w:color="auto" w:fill="FFFFFF"/>
        </w:rPr>
        <w:t>47</w:t>
      </w:r>
      <w:r w:rsidRPr="0069617D">
        <w:rPr>
          <w:rFonts w:ascii="Times New Roman" w:hAnsi="Times New Roman" w:cs="Times New Roman"/>
          <w:color w:val="222222"/>
          <w:sz w:val="24"/>
          <w:szCs w:val="20"/>
          <w:shd w:val="clear" w:color="auto" w:fill="FFFFFF"/>
        </w:rPr>
        <w:t>(9), 1762-1776.</w:t>
      </w:r>
      <w:r w:rsidRPr="0069617D">
        <w:rPr>
          <w:rFonts w:ascii="Times New Roman" w:hAnsi="Times New Roman" w:cs="Times New Roman"/>
          <w:sz w:val="32"/>
          <w:szCs w:val="24"/>
        </w:rPr>
        <w:tab/>
      </w:r>
    </w:p>
    <w:p w:rsidR="00B059DB" w:rsidRDefault="00B059DB" w:rsidP="0069617D">
      <w:pPr>
        <w:spacing w:line="480" w:lineRule="auto"/>
        <w:ind w:left="720" w:hanging="720"/>
        <w:rPr>
          <w:rFonts w:ascii="Times New Roman" w:hAnsi="Times New Roman" w:cs="Times New Roman"/>
          <w:sz w:val="32"/>
          <w:szCs w:val="24"/>
        </w:rPr>
      </w:pPr>
    </w:p>
    <w:p w:rsidR="00AF43C0" w:rsidRDefault="002A52C3" w:rsidP="00E37E85">
      <w:pPr>
        <w:spacing w:line="480" w:lineRule="auto"/>
        <w:rPr>
          <w:rFonts w:ascii="Times New Roman" w:hAnsi="Times New Roman" w:cs="Times New Roman"/>
          <w:sz w:val="24"/>
          <w:szCs w:val="24"/>
        </w:rPr>
      </w:pPr>
      <w:r>
        <w:rPr>
          <w:rFonts w:ascii="Times New Roman" w:hAnsi="Times New Roman" w:cs="Times New Roman"/>
          <w:sz w:val="24"/>
          <w:szCs w:val="24"/>
        </w:rPr>
        <w:tab/>
      </w:r>
      <w:r w:rsidR="00D975BC">
        <w:rPr>
          <w:rFonts w:ascii="Times New Roman" w:hAnsi="Times New Roman" w:cs="Times New Roman"/>
          <w:sz w:val="24"/>
          <w:szCs w:val="24"/>
        </w:rPr>
        <w:t xml:space="preserve">  </w:t>
      </w:r>
      <w:r w:rsidR="00B80AE5">
        <w:rPr>
          <w:rFonts w:ascii="Times New Roman" w:hAnsi="Times New Roman" w:cs="Times New Roman"/>
          <w:sz w:val="24"/>
          <w:szCs w:val="24"/>
        </w:rPr>
        <w:t xml:space="preserve"> </w:t>
      </w:r>
      <w:r w:rsidR="009F64F6">
        <w:rPr>
          <w:rFonts w:ascii="Times New Roman" w:hAnsi="Times New Roman" w:cs="Times New Roman"/>
          <w:sz w:val="24"/>
          <w:szCs w:val="24"/>
        </w:rPr>
        <w:t xml:space="preserve"> </w:t>
      </w:r>
      <w:r w:rsidR="00AF43C0">
        <w:rPr>
          <w:rFonts w:ascii="Times New Roman" w:hAnsi="Times New Roman" w:cs="Times New Roman"/>
          <w:sz w:val="24"/>
          <w:szCs w:val="24"/>
        </w:rPr>
        <w:t xml:space="preserve">  </w:t>
      </w:r>
    </w:p>
    <w:p w:rsidR="00A96B17" w:rsidRDefault="00A96B17" w:rsidP="00E37E85">
      <w:pPr>
        <w:spacing w:line="480" w:lineRule="auto"/>
        <w:rPr>
          <w:rFonts w:ascii="Times New Roman" w:hAnsi="Times New Roman" w:cs="Times New Roman"/>
          <w:sz w:val="24"/>
          <w:szCs w:val="24"/>
        </w:rPr>
      </w:pPr>
      <w:r>
        <w:rPr>
          <w:rFonts w:ascii="Times New Roman" w:hAnsi="Times New Roman" w:cs="Times New Roman"/>
          <w:sz w:val="24"/>
          <w:szCs w:val="24"/>
        </w:rPr>
        <w:tab/>
      </w:r>
    </w:p>
    <w:p w:rsidR="006A38C7" w:rsidRPr="00857DFC" w:rsidRDefault="009C1BAB" w:rsidP="00E37E85">
      <w:pPr>
        <w:spacing w:line="480" w:lineRule="auto"/>
        <w:rPr>
          <w:rFonts w:ascii="Times New Roman" w:hAnsi="Times New Roman" w:cs="Times New Roman"/>
          <w:sz w:val="24"/>
          <w:szCs w:val="24"/>
        </w:rPr>
      </w:pPr>
      <w:r>
        <w:rPr>
          <w:rFonts w:ascii="Times New Roman" w:hAnsi="Times New Roman" w:cs="Times New Roman"/>
          <w:sz w:val="24"/>
          <w:szCs w:val="24"/>
        </w:rPr>
        <w:tab/>
      </w:r>
      <w:r w:rsidR="009530C9">
        <w:rPr>
          <w:rFonts w:ascii="Times New Roman" w:hAnsi="Times New Roman" w:cs="Times New Roman"/>
          <w:sz w:val="24"/>
          <w:szCs w:val="24"/>
        </w:rPr>
        <w:t xml:space="preserve"> </w:t>
      </w:r>
    </w:p>
    <w:p w:rsidR="004D538B" w:rsidRDefault="004D538B" w:rsidP="00E37E85">
      <w:pPr>
        <w:spacing w:line="480" w:lineRule="auto"/>
        <w:jc w:val="center"/>
        <w:rPr>
          <w:rFonts w:ascii="Times New Roman" w:hAnsi="Times New Roman" w:cs="Times New Roman"/>
          <w:b/>
          <w:sz w:val="24"/>
          <w:szCs w:val="24"/>
        </w:rPr>
      </w:pPr>
    </w:p>
    <w:p w:rsidR="004D538B" w:rsidRDefault="004D538B" w:rsidP="00E37E85">
      <w:pPr>
        <w:spacing w:line="480" w:lineRule="auto"/>
        <w:jc w:val="center"/>
        <w:rPr>
          <w:rFonts w:ascii="Times New Roman" w:hAnsi="Times New Roman" w:cs="Times New Roman"/>
          <w:b/>
          <w:sz w:val="24"/>
          <w:szCs w:val="24"/>
        </w:rPr>
      </w:pPr>
    </w:p>
    <w:p w:rsidR="004D538B" w:rsidRDefault="004D538B" w:rsidP="00E37E85">
      <w:pPr>
        <w:spacing w:line="480" w:lineRule="auto"/>
        <w:jc w:val="center"/>
        <w:rPr>
          <w:rFonts w:ascii="Times New Roman" w:hAnsi="Times New Roman" w:cs="Times New Roman"/>
          <w:b/>
          <w:sz w:val="24"/>
          <w:szCs w:val="24"/>
        </w:rPr>
      </w:pPr>
    </w:p>
    <w:p w:rsidR="004D538B" w:rsidRDefault="004D538B" w:rsidP="00E37E85">
      <w:pPr>
        <w:spacing w:line="480" w:lineRule="auto"/>
        <w:jc w:val="center"/>
        <w:rPr>
          <w:rFonts w:ascii="Times New Roman" w:hAnsi="Times New Roman" w:cs="Times New Roman"/>
          <w:b/>
          <w:sz w:val="24"/>
          <w:szCs w:val="24"/>
        </w:rPr>
      </w:pPr>
    </w:p>
    <w:p w:rsidR="006F536B" w:rsidRPr="004D538B" w:rsidRDefault="006F536B" w:rsidP="00E37E85">
      <w:pPr>
        <w:spacing w:line="480" w:lineRule="auto"/>
        <w:rPr>
          <w:rFonts w:ascii="Times New Roman" w:hAnsi="Times New Roman" w:cs="Times New Roman"/>
          <w:sz w:val="24"/>
          <w:szCs w:val="24"/>
        </w:rPr>
      </w:pPr>
    </w:p>
    <w:sectPr w:rsidR="006F536B" w:rsidRPr="004D53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7E2" w:rsidRDefault="002967E2" w:rsidP="004D538B">
      <w:pPr>
        <w:spacing w:after="0" w:line="240" w:lineRule="auto"/>
      </w:pPr>
      <w:r>
        <w:separator/>
      </w:r>
    </w:p>
  </w:endnote>
  <w:endnote w:type="continuationSeparator" w:id="0">
    <w:p w:rsidR="002967E2" w:rsidRDefault="002967E2" w:rsidP="004D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7E2" w:rsidRDefault="002967E2" w:rsidP="004D538B">
      <w:pPr>
        <w:spacing w:after="0" w:line="240" w:lineRule="auto"/>
      </w:pPr>
      <w:r>
        <w:separator/>
      </w:r>
    </w:p>
  </w:footnote>
  <w:footnote w:type="continuationSeparator" w:id="0">
    <w:p w:rsidR="002967E2" w:rsidRDefault="002967E2" w:rsidP="004D5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929856"/>
      <w:docPartObj>
        <w:docPartGallery w:val="Page Numbers (Top of Page)"/>
        <w:docPartUnique/>
      </w:docPartObj>
    </w:sdtPr>
    <w:sdtEndPr>
      <w:rPr>
        <w:rFonts w:ascii="Times New Roman" w:hAnsi="Times New Roman" w:cs="Times New Roman"/>
        <w:noProof/>
        <w:sz w:val="24"/>
      </w:rPr>
    </w:sdtEndPr>
    <w:sdtContent>
      <w:p w:rsidR="004D538B" w:rsidRPr="00916FA8" w:rsidRDefault="00916FA8" w:rsidP="00916FA8">
        <w:pPr>
          <w:spacing w:line="480" w:lineRule="auto"/>
          <w:rPr>
            <w:rFonts w:ascii="Times New Roman" w:hAnsi="Times New Roman" w:cs="Times New Roman"/>
            <w:b/>
            <w:sz w:val="24"/>
            <w:szCs w:val="24"/>
          </w:rPr>
        </w:pPr>
        <w:r w:rsidRPr="00916FA8">
          <w:rPr>
            <w:rFonts w:ascii="Times New Roman" w:hAnsi="Times New Roman" w:cs="Times New Roman"/>
            <w:sz w:val="24"/>
            <w:szCs w:val="24"/>
          </w:rPr>
          <w:t>EM</w:t>
        </w:r>
        <w:r w:rsidR="007A2F8F">
          <w:rPr>
            <w:rFonts w:ascii="Times New Roman" w:hAnsi="Times New Roman" w:cs="Times New Roman"/>
            <w:sz w:val="24"/>
            <w:szCs w:val="24"/>
          </w:rPr>
          <w:t>PLOYMENT AND UNEMPLOYMENT</w:t>
        </w:r>
        <w:r w:rsidRPr="00916FA8">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A2F8F">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004D538B" w:rsidRPr="004D538B">
          <w:rPr>
            <w:rFonts w:ascii="Times New Roman" w:hAnsi="Times New Roman" w:cs="Times New Roman"/>
            <w:sz w:val="24"/>
          </w:rPr>
          <w:fldChar w:fldCharType="begin"/>
        </w:r>
        <w:r w:rsidR="004D538B" w:rsidRPr="004D538B">
          <w:rPr>
            <w:rFonts w:ascii="Times New Roman" w:hAnsi="Times New Roman" w:cs="Times New Roman"/>
            <w:sz w:val="24"/>
          </w:rPr>
          <w:instrText xml:space="preserve"> PAGE   \* MERGEFORMAT </w:instrText>
        </w:r>
        <w:r w:rsidR="004D538B" w:rsidRPr="004D538B">
          <w:rPr>
            <w:rFonts w:ascii="Times New Roman" w:hAnsi="Times New Roman" w:cs="Times New Roman"/>
            <w:sz w:val="24"/>
          </w:rPr>
          <w:fldChar w:fldCharType="separate"/>
        </w:r>
        <w:r w:rsidR="004B2358">
          <w:rPr>
            <w:rFonts w:ascii="Times New Roman" w:hAnsi="Times New Roman" w:cs="Times New Roman"/>
            <w:noProof/>
            <w:sz w:val="24"/>
          </w:rPr>
          <w:t>4</w:t>
        </w:r>
        <w:r w:rsidR="004D538B" w:rsidRPr="004D538B">
          <w:rPr>
            <w:rFonts w:ascii="Times New Roman" w:hAnsi="Times New Roman" w:cs="Times New Roman"/>
            <w:noProof/>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62012"/>
    <w:multiLevelType w:val="hybridMultilevel"/>
    <w:tmpl w:val="2F702012"/>
    <w:lvl w:ilvl="0" w:tplc="A9F6E1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A569C"/>
    <w:multiLevelType w:val="hybridMultilevel"/>
    <w:tmpl w:val="2F702012"/>
    <w:lvl w:ilvl="0" w:tplc="A9F6E1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38B"/>
    <w:rsid w:val="00020DA7"/>
    <w:rsid w:val="00031C61"/>
    <w:rsid w:val="0003484C"/>
    <w:rsid w:val="00036AB0"/>
    <w:rsid w:val="000414C5"/>
    <w:rsid w:val="00045B59"/>
    <w:rsid w:val="000852A3"/>
    <w:rsid w:val="000A4D99"/>
    <w:rsid w:val="000A5201"/>
    <w:rsid w:val="000D359A"/>
    <w:rsid w:val="000E48DC"/>
    <w:rsid w:val="000F2D8C"/>
    <w:rsid w:val="000F75FB"/>
    <w:rsid w:val="00107DF5"/>
    <w:rsid w:val="00110418"/>
    <w:rsid w:val="0011743E"/>
    <w:rsid w:val="00135AAC"/>
    <w:rsid w:val="00150909"/>
    <w:rsid w:val="001517B9"/>
    <w:rsid w:val="00171EC9"/>
    <w:rsid w:val="001802FE"/>
    <w:rsid w:val="001972AA"/>
    <w:rsid w:val="001A587B"/>
    <w:rsid w:val="001D0BD9"/>
    <w:rsid w:val="001E298D"/>
    <w:rsid w:val="00204CD0"/>
    <w:rsid w:val="00206326"/>
    <w:rsid w:val="0023321C"/>
    <w:rsid w:val="00262223"/>
    <w:rsid w:val="00274646"/>
    <w:rsid w:val="002766D1"/>
    <w:rsid w:val="002967E2"/>
    <w:rsid w:val="002A46B7"/>
    <w:rsid w:val="002A52C3"/>
    <w:rsid w:val="002B6484"/>
    <w:rsid w:val="002C7217"/>
    <w:rsid w:val="002E5ADA"/>
    <w:rsid w:val="002E7102"/>
    <w:rsid w:val="00306822"/>
    <w:rsid w:val="00307280"/>
    <w:rsid w:val="00332263"/>
    <w:rsid w:val="0035770B"/>
    <w:rsid w:val="00364215"/>
    <w:rsid w:val="00364A88"/>
    <w:rsid w:val="003757EB"/>
    <w:rsid w:val="00392919"/>
    <w:rsid w:val="003942C3"/>
    <w:rsid w:val="00396D3C"/>
    <w:rsid w:val="003A7E3B"/>
    <w:rsid w:val="003B3D28"/>
    <w:rsid w:val="003C6098"/>
    <w:rsid w:val="003D4442"/>
    <w:rsid w:val="003E36A6"/>
    <w:rsid w:val="003F1AB4"/>
    <w:rsid w:val="003F438D"/>
    <w:rsid w:val="00403886"/>
    <w:rsid w:val="004042AE"/>
    <w:rsid w:val="00406F7C"/>
    <w:rsid w:val="00413C14"/>
    <w:rsid w:val="00414731"/>
    <w:rsid w:val="00423694"/>
    <w:rsid w:val="004317F3"/>
    <w:rsid w:val="004553BC"/>
    <w:rsid w:val="00465834"/>
    <w:rsid w:val="00473F49"/>
    <w:rsid w:val="0047691C"/>
    <w:rsid w:val="00495634"/>
    <w:rsid w:val="004A03FC"/>
    <w:rsid w:val="004A270C"/>
    <w:rsid w:val="004B0348"/>
    <w:rsid w:val="004B2358"/>
    <w:rsid w:val="004D538B"/>
    <w:rsid w:val="004D6368"/>
    <w:rsid w:val="005124EB"/>
    <w:rsid w:val="00517337"/>
    <w:rsid w:val="0053284B"/>
    <w:rsid w:val="005418B2"/>
    <w:rsid w:val="0054429D"/>
    <w:rsid w:val="00554FB4"/>
    <w:rsid w:val="005620A4"/>
    <w:rsid w:val="0056691D"/>
    <w:rsid w:val="0056692A"/>
    <w:rsid w:val="005D5C15"/>
    <w:rsid w:val="005E3628"/>
    <w:rsid w:val="006035A3"/>
    <w:rsid w:val="00647366"/>
    <w:rsid w:val="006573B8"/>
    <w:rsid w:val="0067230F"/>
    <w:rsid w:val="0067689F"/>
    <w:rsid w:val="00680928"/>
    <w:rsid w:val="00692B4D"/>
    <w:rsid w:val="0069617D"/>
    <w:rsid w:val="00696706"/>
    <w:rsid w:val="006A38C7"/>
    <w:rsid w:val="006B3A89"/>
    <w:rsid w:val="006D2864"/>
    <w:rsid w:val="006F536B"/>
    <w:rsid w:val="006F5EF1"/>
    <w:rsid w:val="00703730"/>
    <w:rsid w:val="00723979"/>
    <w:rsid w:val="00724A53"/>
    <w:rsid w:val="00726610"/>
    <w:rsid w:val="00747FCF"/>
    <w:rsid w:val="00754556"/>
    <w:rsid w:val="0076045B"/>
    <w:rsid w:val="007675A3"/>
    <w:rsid w:val="00796148"/>
    <w:rsid w:val="007A2F8F"/>
    <w:rsid w:val="007A62B7"/>
    <w:rsid w:val="007E4A07"/>
    <w:rsid w:val="008010CF"/>
    <w:rsid w:val="008159A5"/>
    <w:rsid w:val="00821142"/>
    <w:rsid w:val="008261C5"/>
    <w:rsid w:val="00840858"/>
    <w:rsid w:val="00857DFC"/>
    <w:rsid w:val="00860A9B"/>
    <w:rsid w:val="00867034"/>
    <w:rsid w:val="008757A1"/>
    <w:rsid w:val="008A24D4"/>
    <w:rsid w:val="008A2CEB"/>
    <w:rsid w:val="008B4A60"/>
    <w:rsid w:val="008D7CF8"/>
    <w:rsid w:val="008E6B46"/>
    <w:rsid w:val="008F0699"/>
    <w:rsid w:val="008F74ED"/>
    <w:rsid w:val="00907A71"/>
    <w:rsid w:val="00916FA8"/>
    <w:rsid w:val="009172EE"/>
    <w:rsid w:val="00931A06"/>
    <w:rsid w:val="0093298F"/>
    <w:rsid w:val="00945438"/>
    <w:rsid w:val="009530C9"/>
    <w:rsid w:val="00960481"/>
    <w:rsid w:val="00987811"/>
    <w:rsid w:val="009C1BAB"/>
    <w:rsid w:val="009D63B4"/>
    <w:rsid w:val="009E2FDC"/>
    <w:rsid w:val="009F64F6"/>
    <w:rsid w:val="00A0232A"/>
    <w:rsid w:val="00A05D37"/>
    <w:rsid w:val="00A11AB7"/>
    <w:rsid w:val="00A47CD8"/>
    <w:rsid w:val="00A57FB6"/>
    <w:rsid w:val="00A64D43"/>
    <w:rsid w:val="00A666C4"/>
    <w:rsid w:val="00A85C7D"/>
    <w:rsid w:val="00A96B17"/>
    <w:rsid w:val="00AA0EB0"/>
    <w:rsid w:val="00AB3EBC"/>
    <w:rsid w:val="00AC0A22"/>
    <w:rsid w:val="00AD131D"/>
    <w:rsid w:val="00AD37C8"/>
    <w:rsid w:val="00AE2A72"/>
    <w:rsid w:val="00AF43C0"/>
    <w:rsid w:val="00B059DB"/>
    <w:rsid w:val="00B371F0"/>
    <w:rsid w:val="00B64E0F"/>
    <w:rsid w:val="00B7105D"/>
    <w:rsid w:val="00B77C12"/>
    <w:rsid w:val="00B77DB9"/>
    <w:rsid w:val="00B80AE5"/>
    <w:rsid w:val="00B84ACC"/>
    <w:rsid w:val="00BA6BD6"/>
    <w:rsid w:val="00BD78DB"/>
    <w:rsid w:val="00BE2AB4"/>
    <w:rsid w:val="00BE7283"/>
    <w:rsid w:val="00BF78DB"/>
    <w:rsid w:val="00C01A50"/>
    <w:rsid w:val="00C838E5"/>
    <w:rsid w:val="00C84AC7"/>
    <w:rsid w:val="00C94014"/>
    <w:rsid w:val="00CA19BE"/>
    <w:rsid w:val="00CB73EE"/>
    <w:rsid w:val="00CC0315"/>
    <w:rsid w:val="00CF7085"/>
    <w:rsid w:val="00CF7554"/>
    <w:rsid w:val="00D10167"/>
    <w:rsid w:val="00D1630C"/>
    <w:rsid w:val="00D27BAD"/>
    <w:rsid w:val="00D511BB"/>
    <w:rsid w:val="00D54DBC"/>
    <w:rsid w:val="00D6218A"/>
    <w:rsid w:val="00D975BC"/>
    <w:rsid w:val="00DA0327"/>
    <w:rsid w:val="00DA1E42"/>
    <w:rsid w:val="00E00E82"/>
    <w:rsid w:val="00E37E85"/>
    <w:rsid w:val="00E56698"/>
    <w:rsid w:val="00E90292"/>
    <w:rsid w:val="00E91B82"/>
    <w:rsid w:val="00E92DB0"/>
    <w:rsid w:val="00E962DD"/>
    <w:rsid w:val="00EA4D75"/>
    <w:rsid w:val="00ED4794"/>
    <w:rsid w:val="00EE4A84"/>
    <w:rsid w:val="00EF19CB"/>
    <w:rsid w:val="00EF59ED"/>
    <w:rsid w:val="00F00BFF"/>
    <w:rsid w:val="00F03065"/>
    <w:rsid w:val="00F1023F"/>
    <w:rsid w:val="00F13E1C"/>
    <w:rsid w:val="00F27EBB"/>
    <w:rsid w:val="00F36188"/>
    <w:rsid w:val="00F62F83"/>
    <w:rsid w:val="00F6576E"/>
    <w:rsid w:val="00F931FF"/>
    <w:rsid w:val="00F95CF2"/>
    <w:rsid w:val="00FA0025"/>
    <w:rsid w:val="00FA5A39"/>
    <w:rsid w:val="00FB6EFB"/>
    <w:rsid w:val="00FD2749"/>
    <w:rsid w:val="00FD4A69"/>
    <w:rsid w:val="00FE03E3"/>
    <w:rsid w:val="00FE5730"/>
    <w:rsid w:val="00FE7F37"/>
    <w:rsid w:val="00FF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D31BC-CB1F-42BF-81AE-68BE89E7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3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38B"/>
  </w:style>
  <w:style w:type="paragraph" w:styleId="Footer">
    <w:name w:val="footer"/>
    <w:basedOn w:val="Normal"/>
    <w:link w:val="FooterChar"/>
    <w:uiPriority w:val="99"/>
    <w:unhideWhenUsed/>
    <w:rsid w:val="004D5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38B"/>
  </w:style>
  <w:style w:type="paragraph" w:styleId="ListParagraph">
    <w:name w:val="List Paragraph"/>
    <w:basedOn w:val="Normal"/>
    <w:uiPriority w:val="34"/>
    <w:qFormat/>
    <w:rsid w:val="003D4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2021-03-10T17:47:00Z</dcterms:created>
  <dcterms:modified xsi:type="dcterms:W3CDTF">2021-03-10T17:52:00Z</dcterms:modified>
</cp:coreProperties>
</file>